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10F1" w14:textId="77777777" w:rsidR="00525E4A" w:rsidRPr="00141C11" w:rsidRDefault="00824B9E" w:rsidP="00216D52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1C11">
        <w:rPr>
          <w:rFonts w:ascii="Arial" w:hAnsi="Arial" w:cs="Arial"/>
          <w:sz w:val="24"/>
          <w:szCs w:val="24"/>
        </w:rPr>
        <w:t>MÓ</w:t>
      </w:r>
      <w:r w:rsidR="00141C11" w:rsidRPr="00141C11">
        <w:rPr>
          <w:rFonts w:ascii="Arial" w:hAnsi="Arial" w:cs="Arial"/>
          <w:sz w:val="24"/>
          <w:szCs w:val="24"/>
        </w:rPr>
        <w:t>DULO EDUCATIVO ASOCIADO</w:t>
      </w:r>
      <w:r w:rsidR="00620FED" w:rsidRPr="00141C11">
        <w:rPr>
          <w:rFonts w:ascii="Arial" w:hAnsi="Arial" w:cs="Arial"/>
          <w:sz w:val="24"/>
          <w:szCs w:val="24"/>
        </w:rPr>
        <w:t>: DISE</w:t>
      </w:r>
      <w:r w:rsidR="00141C11" w:rsidRPr="00141C11">
        <w:rPr>
          <w:rFonts w:ascii="Arial" w:hAnsi="Arial" w:cs="Arial"/>
          <w:sz w:val="24"/>
          <w:szCs w:val="24"/>
        </w:rPr>
        <w:t xml:space="preserve">ÑO DIGITAL Y FABRICACIÓN DE </w:t>
      </w:r>
      <w:r w:rsidR="00141C11">
        <w:rPr>
          <w:rFonts w:ascii="Arial" w:hAnsi="Arial" w:cs="Arial"/>
          <w:sz w:val="24"/>
          <w:szCs w:val="24"/>
        </w:rPr>
        <w:t xml:space="preserve">                    </w:t>
      </w:r>
      <w:r w:rsidR="00620FED" w:rsidRPr="00141C11">
        <w:rPr>
          <w:rFonts w:ascii="Arial" w:hAnsi="Arial" w:cs="Arial"/>
          <w:sz w:val="24"/>
          <w:szCs w:val="24"/>
        </w:rPr>
        <w:t>MUEBLES DE DESCANSO</w:t>
      </w:r>
      <w:r w:rsidR="00141C11">
        <w:rPr>
          <w:rFonts w:ascii="Arial" w:hAnsi="Arial" w:cs="Arial"/>
          <w:sz w:val="24"/>
          <w:szCs w:val="24"/>
        </w:rPr>
        <w:t>.</w:t>
      </w:r>
    </w:p>
    <w:p w14:paraId="32C9D22E" w14:textId="77777777" w:rsidR="00BF57A0" w:rsidRPr="00BF57A0" w:rsidRDefault="00BF57A0" w:rsidP="00BF57A0">
      <w:pPr>
        <w:pStyle w:val="Sinespaciado"/>
        <w:rPr>
          <w:rFonts w:ascii="Arial" w:hAnsi="Arial" w:cs="Arial"/>
        </w:rPr>
      </w:pPr>
    </w:p>
    <w:p w14:paraId="03910662" w14:textId="398B705A" w:rsidR="00BF57A0" w:rsidRPr="003402EB" w:rsidRDefault="00141C11" w:rsidP="006F7264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UNIDAD DIDÁ</w:t>
      </w:r>
      <w:r w:rsidR="002C2625">
        <w:rPr>
          <w:rFonts w:ascii="Arial" w:hAnsi="Arial" w:cs="Arial"/>
          <w:b/>
          <w:i/>
          <w:sz w:val="24"/>
        </w:rPr>
        <w:t>CTICA N°2</w:t>
      </w:r>
      <w:r w:rsidR="00BF57A0" w:rsidRPr="003402EB">
        <w:rPr>
          <w:rFonts w:ascii="Arial" w:hAnsi="Arial" w:cs="Arial"/>
          <w:b/>
          <w:i/>
          <w:sz w:val="24"/>
        </w:rPr>
        <w:t>:</w:t>
      </w:r>
    </w:p>
    <w:p w14:paraId="6DAE7EA4" w14:textId="551FAEB3" w:rsidR="00BF57A0" w:rsidRPr="00E61CD7" w:rsidRDefault="00245250" w:rsidP="0055733A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 w:rsidRPr="00E61CD7">
        <w:rPr>
          <w:rFonts w:ascii="Arial" w:hAnsi="Arial" w:cs="Arial"/>
          <w:b/>
          <w:i/>
          <w:sz w:val="24"/>
        </w:rPr>
        <w:t>“</w:t>
      </w:r>
      <w:r w:rsidR="00F514E3" w:rsidRPr="00E61CD7">
        <w:rPr>
          <w:rFonts w:ascii="Arial" w:hAnsi="Arial" w:cs="Arial"/>
          <w:b/>
          <w:i/>
          <w:sz w:val="24"/>
        </w:rPr>
        <w:t xml:space="preserve">Diseño </w:t>
      </w:r>
      <w:r w:rsidR="00141C11" w:rsidRPr="00E61CD7">
        <w:rPr>
          <w:rFonts w:ascii="Arial" w:hAnsi="Arial" w:cs="Arial"/>
          <w:b/>
          <w:i/>
          <w:sz w:val="24"/>
        </w:rPr>
        <w:t>digital y fabricación de</w:t>
      </w:r>
      <w:r w:rsidR="00E8050C">
        <w:rPr>
          <w:rFonts w:ascii="Arial" w:hAnsi="Arial" w:cs="Arial"/>
          <w:b/>
          <w:i/>
          <w:sz w:val="24"/>
        </w:rPr>
        <w:t xml:space="preserve"> sofás de un cuerpo</w:t>
      </w:r>
      <w:r w:rsidR="00F514E3" w:rsidRPr="00E61CD7">
        <w:rPr>
          <w:rFonts w:ascii="Arial" w:hAnsi="Arial" w:cs="Arial"/>
          <w:b/>
          <w:i/>
          <w:sz w:val="24"/>
        </w:rPr>
        <w:t>”</w:t>
      </w:r>
    </w:p>
    <w:p w14:paraId="5A3D5DC0" w14:textId="77777777" w:rsidR="0055733A" w:rsidRDefault="0055733A" w:rsidP="0055733A">
      <w:pPr>
        <w:pStyle w:val="Prrafodelista"/>
        <w:ind w:left="284"/>
        <w:rPr>
          <w:rFonts w:ascii="Arial" w:hAnsi="Arial" w:cs="Arial"/>
          <w:b/>
        </w:rPr>
      </w:pPr>
    </w:p>
    <w:p w14:paraId="7F427878" w14:textId="77777777" w:rsidR="00412915" w:rsidRPr="00412915" w:rsidRDefault="006916B7" w:rsidP="00412915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12915">
        <w:rPr>
          <w:rFonts w:ascii="Arial" w:hAnsi="Arial" w:cs="Arial"/>
          <w:b/>
        </w:rPr>
        <w:t>DATOS INFORMATIVOS</w:t>
      </w:r>
    </w:p>
    <w:p w14:paraId="34149F1C" w14:textId="77777777" w:rsidR="00412915" w:rsidRDefault="00141C11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1.1 </w:t>
      </w:r>
      <w:r>
        <w:rPr>
          <w:rFonts w:ascii="Arial" w:hAnsi="Arial" w:cs="Arial"/>
          <w:sz w:val="20"/>
          <w:lang w:val="es-MX"/>
        </w:rPr>
        <w:tab/>
        <w:t>Institución Educativa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>: ……………………………...</w:t>
      </w:r>
    </w:p>
    <w:p w14:paraId="1628D768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1.2 </w:t>
      </w:r>
      <w:r w:rsidRPr="00BF57A0">
        <w:rPr>
          <w:rFonts w:ascii="Arial" w:hAnsi="Arial" w:cs="Arial"/>
          <w:sz w:val="20"/>
          <w:lang w:val="es-MX"/>
        </w:rPr>
        <w:tab/>
        <w:t>Área Cur</w:t>
      </w:r>
      <w:r w:rsidR="004A3E84">
        <w:rPr>
          <w:rFonts w:ascii="Arial" w:hAnsi="Arial" w:cs="Arial"/>
          <w:sz w:val="20"/>
          <w:lang w:val="es-MX"/>
        </w:rPr>
        <w:t>ricular</w:t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  <w:t xml:space="preserve">: Educación para el </w:t>
      </w:r>
      <w:r w:rsidRPr="00BF57A0">
        <w:rPr>
          <w:rFonts w:ascii="Arial" w:hAnsi="Arial" w:cs="Arial"/>
          <w:sz w:val="20"/>
          <w:lang w:val="es-MX"/>
        </w:rPr>
        <w:t xml:space="preserve">Trabajo </w:t>
      </w:r>
    </w:p>
    <w:p w14:paraId="37DC6947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1.3 </w:t>
      </w:r>
      <w:r w:rsidRPr="00BF57A0">
        <w:rPr>
          <w:rFonts w:ascii="Arial" w:hAnsi="Arial" w:cs="Arial"/>
          <w:sz w:val="20"/>
          <w:lang w:val="es-MX"/>
        </w:rPr>
        <w:tab/>
        <w:t>Especialidad Técnica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</w:t>
      </w:r>
      <w:r w:rsidR="006F7264">
        <w:rPr>
          <w:rFonts w:ascii="Arial" w:hAnsi="Arial" w:cs="Arial"/>
          <w:sz w:val="20"/>
          <w:lang w:val="es-MX"/>
        </w:rPr>
        <w:t xml:space="preserve">Ebanistería </w:t>
      </w:r>
    </w:p>
    <w:p w14:paraId="1DBFA0FC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1.4 </w:t>
      </w:r>
      <w:r w:rsidRPr="00BF57A0">
        <w:rPr>
          <w:rFonts w:ascii="Arial" w:hAnsi="Arial" w:cs="Arial"/>
          <w:sz w:val="20"/>
          <w:lang w:val="es-MX"/>
        </w:rPr>
        <w:tab/>
        <w:t>Ciclo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="00412915">
        <w:rPr>
          <w:rFonts w:ascii="Arial" w:hAnsi="Arial" w:cs="Arial"/>
          <w:sz w:val="20"/>
          <w:lang w:val="es-MX"/>
        </w:rPr>
        <w:t>: V</w:t>
      </w:r>
      <w:r w:rsidRPr="00BF57A0">
        <w:rPr>
          <w:rFonts w:ascii="Arial" w:hAnsi="Arial" w:cs="Arial"/>
          <w:sz w:val="20"/>
          <w:lang w:val="es-MX"/>
        </w:rPr>
        <w:t>I</w:t>
      </w:r>
      <w:r w:rsidR="008A5331">
        <w:rPr>
          <w:rFonts w:ascii="Arial" w:hAnsi="Arial" w:cs="Arial"/>
          <w:sz w:val="20"/>
          <w:lang w:val="es-MX"/>
        </w:rPr>
        <w:t>I</w:t>
      </w:r>
    </w:p>
    <w:p w14:paraId="5B8FB55E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1.5 </w:t>
      </w:r>
      <w:r w:rsidRPr="00BF57A0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>Grado y Sección</w:t>
      </w:r>
      <w:r w:rsidR="00A07B84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ab/>
        <w:t>: 3</w:t>
      </w:r>
      <w:r w:rsidRPr="00BF57A0">
        <w:rPr>
          <w:rFonts w:ascii="Arial" w:hAnsi="Arial" w:cs="Arial"/>
          <w:sz w:val="20"/>
          <w:lang w:val="es-MX"/>
        </w:rPr>
        <w:t>°  “</w:t>
      </w:r>
      <w:r w:rsidR="00412915">
        <w:rPr>
          <w:rFonts w:ascii="Arial" w:hAnsi="Arial" w:cs="Arial"/>
          <w:sz w:val="20"/>
          <w:lang w:val="es-MX"/>
        </w:rPr>
        <w:t>B</w:t>
      </w:r>
      <w:r w:rsidRPr="00BF57A0">
        <w:rPr>
          <w:rFonts w:ascii="Arial" w:hAnsi="Arial" w:cs="Arial"/>
          <w:sz w:val="20"/>
          <w:lang w:val="es-MX"/>
        </w:rPr>
        <w:t>” – “</w:t>
      </w:r>
      <w:r w:rsidR="006F7264">
        <w:rPr>
          <w:rFonts w:ascii="Arial" w:hAnsi="Arial" w:cs="Arial"/>
          <w:sz w:val="20"/>
          <w:lang w:val="es-MX"/>
        </w:rPr>
        <w:t>D</w:t>
      </w:r>
      <w:r w:rsidRPr="00BF57A0">
        <w:rPr>
          <w:rFonts w:ascii="Arial" w:hAnsi="Arial" w:cs="Arial"/>
          <w:sz w:val="20"/>
          <w:lang w:val="es-MX"/>
        </w:rPr>
        <w:t xml:space="preserve">” </w:t>
      </w:r>
      <w:r w:rsidR="006F7264">
        <w:rPr>
          <w:rFonts w:ascii="Arial" w:hAnsi="Arial" w:cs="Arial"/>
          <w:sz w:val="20"/>
          <w:lang w:val="es-MX"/>
        </w:rPr>
        <w:t>– “F”</w:t>
      </w:r>
    </w:p>
    <w:p w14:paraId="332DBE7A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1.6 </w:t>
      </w:r>
      <w:r w:rsidRPr="00BF57A0">
        <w:rPr>
          <w:rFonts w:ascii="Arial" w:hAnsi="Arial" w:cs="Arial"/>
          <w:sz w:val="20"/>
          <w:lang w:val="es-MX"/>
        </w:rPr>
        <w:tab/>
        <w:t>Horas semanales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8 Horas </w:t>
      </w:r>
    </w:p>
    <w:p w14:paraId="7CF1144D" w14:textId="77777777" w:rsidR="00412915" w:rsidRDefault="009F397A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1.7 </w:t>
      </w:r>
      <w:r>
        <w:rPr>
          <w:rFonts w:ascii="Arial" w:hAnsi="Arial" w:cs="Arial"/>
          <w:sz w:val="20"/>
          <w:lang w:val="es-MX"/>
        </w:rPr>
        <w:tab/>
        <w:t>Directora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Solange</w:t>
      </w:r>
      <w:r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Cabieses Torres</w:t>
      </w:r>
    </w:p>
    <w:p w14:paraId="47A4C0D6" w14:textId="77777777" w:rsidR="00412915" w:rsidRDefault="0050361F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1.8 </w:t>
      </w:r>
      <w:r>
        <w:rPr>
          <w:rFonts w:ascii="Arial" w:hAnsi="Arial" w:cs="Arial"/>
          <w:sz w:val="20"/>
          <w:lang w:val="es-MX"/>
        </w:rPr>
        <w:tab/>
        <w:t xml:space="preserve">Sub </w:t>
      </w:r>
      <w:r w:rsidR="00BF57A0" w:rsidRPr="00BF57A0">
        <w:rPr>
          <w:rFonts w:ascii="Arial" w:hAnsi="Arial" w:cs="Arial"/>
          <w:sz w:val="20"/>
          <w:lang w:val="es-MX"/>
        </w:rPr>
        <w:t>Director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: Lic. </w:t>
      </w:r>
      <w:r w:rsidR="000D532B">
        <w:rPr>
          <w:rFonts w:ascii="Arial" w:hAnsi="Arial" w:cs="Arial"/>
          <w:sz w:val="20"/>
          <w:lang w:val="es-MX"/>
        </w:rPr>
        <w:t>Víctor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Márquez</w:t>
      </w:r>
      <w:r w:rsidR="009F397A">
        <w:rPr>
          <w:rFonts w:ascii="Arial" w:hAnsi="Arial" w:cs="Arial"/>
          <w:sz w:val="20"/>
          <w:lang w:val="es-MX"/>
        </w:rPr>
        <w:t xml:space="preserve"> Flores </w:t>
      </w:r>
      <w:r w:rsidR="00BF57A0" w:rsidRPr="00BF57A0">
        <w:rPr>
          <w:rFonts w:ascii="Arial" w:hAnsi="Arial" w:cs="Arial"/>
          <w:sz w:val="20"/>
          <w:lang w:val="es-MX"/>
        </w:rPr>
        <w:t xml:space="preserve"> </w:t>
      </w:r>
    </w:p>
    <w:p w14:paraId="1686BD1E" w14:textId="77777777" w:rsidR="00BF57A0" w:rsidRP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</w:rPr>
      </w:pPr>
      <w:r w:rsidRPr="00BF57A0">
        <w:rPr>
          <w:rFonts w:ascii="Arial" w:hAnsi="Arial" w:cs="Arial"/>
          <w:sz w:val="20"/>
          <w:lang w:val="es-MX"/>
        </w:rPr>
        <w:t xml:space="preserve">1.9 </w:t>
      </w:r>
      <w:r w:rsidRPr="00BF57A0">
        <w:rPr>
          <w:rFonts w:ascii="Arial" w:hAnsi="Arial" w:cs="Arial"/>
          <w:sz w:val="20"/>
          <w:lang w:val="es-MX"/>
        </w:rPr>
        <w:tab/>
        <w:t xml:space="preserve">Docente  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José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Pr="00BF57A0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Baldeón</w:t>
      </w:r>
      <w:r w:rsidR="009F397A">
        <w:rPr>
          <w:rFonts w:ascii="Arial" w:hAnsi="Arial" w:cs="Arial"/>
          <w:sz w:val="20"/>
          <w:lang w:val="es-MX"/>
        </w:rPr>
        <w:t xml:space="preserve"> Paredes</w:t>
      </w:r>
      <w:r w:rsidRPr="00BF57A0">
        <w:rPr>
          <w:rFonts w:ascii="Arial" w:hAnsi="Arial" w:cs="Arial"/>
          <w:sz w:val="20"/>
          <w:lang w:val="es-MX"/>
        </w:rPr>
        <w:t xml:space="preserve"> </w:t>
      </w:r>
    </w:p>
    <w:p w14:paraId="4A11E68A" w14:textId="77777777" w:rsidR="00BF57A0" w:rsidRPr="00BF57A0" w:rsidRDefault="00412915" w:rsidP="00BF57A0">
      <w:pPr>
        <w:pStyle w:val="Sinespaciado"/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0"/>
          <w:lang w:val="es-MX"/>
        </w:rPr>
        <w:t xml:space="preserve">               </w:t>
      </w:r>
      <w:r w:rsidR="00BF57A0" w:rsidRPr="00BF57A0">
        <w:rPr>
          <w:rFonts w:ascii="Arial" w:hAnsi="Arial" w:cs="Arial"/>
          <w:sz w:val="20"/>
          <w:lang w:val="es-MX"/>
        </w:rPr>
        <w:t xml:space="preserve">                 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  </w:t>
      </w:r>
    </w:p>
    <w:p w14:paraId="2BC61047" w14:textId="77777777" w:rsidR="006916B7" w:rsidRPr="00356E1B" w:rsidRDefault="006916B7" w:rsidP="00BF57A0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i/>
        </w:rPr>
      </w:pPr>
      <w:r w:rsidRPr="00356E1B">
        <w:rPr>
          <w:rFonts w:ascii="Arial" w:hAnsi="Arial" w:cs="Arial"/>
          <w:b/>
          <w:i/>
        </w:rPr>
        <w:t>DESCRIPICÓN GENERAL</w:t>
      </w:r>
      <w:r w:rsidR="005C6BFA">
        <w:rPr>
          <w:rFonts w:ascii="Arial" w:hAnsi="Arial" w:cs="Arial"/>
          <w:b/>
          <w:i/>
        </w:rPr>
        <w:t>:</w:t>
      </w:r>
    </w:p>
    <w:p w14:paraId="686B4CF5" w14:textId="77777777" w:rsidR="008E02DB" w:rsidRDefault="00BF57A0" w:rsidP="00D0246A">
      <w:pPr>
        <w:pStyle w:val="Prrafodelista"/>
        <w:spacing w:line="240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</w:p>
    <w:p w14:paraId="777432AF" w14:textId="3A8ED8EF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¿Que? </w:t>
      </w:r>
      <w:r w:rsidR="00AD7C4D">
        <w:rPr>
          <w:rFonts w:ascii="Arial" w:hAnsi="Arial" w:cs="Arial"/>
          <w:sz w:val="20"/>
        </w:rPr>
        <w:t xml:space="preserve">En esta Unidad, </w:t>
      </w:r>
      <w:r w:rsidR="00CB7E84">
        <w:rPr>
          <w:rFonts w:ascii="Arial" w:hAnsi="Arial" w:cs="Arial"/>
          <w:sz w:val="20"/>
        </w:rPr>
        <w:t>los estudiantes aprenden el diseño digital asistido por computadora usando el software Sketchup,</w:t>
      </w:r>
      <w:r w:rsidR="00FF7CB1">
        <w:rPr>
          <w:rFonts w:ascii="Arial" w:hAnsi="Arial" w:cs="Arial"/>
          <w:sz w:val="20"/>
        </w:rPr>
        <w:t xml:space="preserve"> además interpretan planos, croquis, informes y simbologías en el diseño. </w:t>
      </w:r>
      <w:r w:rsidR="00CB7E84">
        <w:rPr>
          <w:rFonts w:ascii="Arial" w:hAnsi="Arial" w:cs="Arial"/>
          <w:sz w:val="20"/>
        </w:rPr>
        <w:t xml:space="preserve"> </w:t>
      </w:r>
      <w:r w:rsidR="00FF7CB1">
        <w:rPr>
          <w:rFonts w:ascii="Arial" w:hAnsi="Arial" w:cs="Arial"/>
          <w:sz w:val="20"/>
        </w:rPr>
        <w:t>Asimismo,</w:t>
      </w:r>
      <w:r w:rsidR="00CB7E84">
        <w:rPr>
          <w:rFonts w:ascii="Arial" w:hAnsi="Arial" w:cs="Arial"/>
          <w:sz w:val="20"/>
        </w:rPr>
        <w:t xml:space="preserve"> aprenden a aplicar principios antropométricos, ergonómicos y estéticos en el diseño.</w:t>
      </w:r>
      <w:r w:rsidR="00AD7C4D">
        <w:rPr>
          <w:rFonts w:ascii="Arial" w:hAnsi="Arial" w:cs="Arial"/>
          <w:sz w:val="20"/>
        </w:rPr>
        <w:t xml:space="preserve"> </w:t>
      </w:r>
      <w:r w:rsidR="00DE51D5">
        <w:rPr>
          <w:rFonts w:ascii="Arial" w:hAnsi="Arial" w:cs="Arial"/>
          <w:sz w:val="20"/>
        </w:rPr>
        <w:t xml:space="preserve">De manera que </w:t>
      </w:r>
      <w:r w:rsidR="00CB7E84">
        <w:rPr>
          <w:rFonts w:ascii="Arial" w:hAnsi="Arial" w:cs="Arial"/>
          <w:sz w:val="20"/>
        </w:rPr>
        <w:t xml:space="preserve">aprenden </w:t>
      </w:r>
      <w:r w:rsidR="00640B4D">
        <w:rPr>
          <w:rFonts w:ascii="Arial" w:hAnsi="Arial" w:cs="Arial"/>
          <w:sz w:val="20"/>
        </w:rPr>
        <w:t xml:space="preserve">a </w:t>
      </w:r>
      <w:r w:rsidR="00DE51D5">
        <w:rPr>
          <w:rFonts w:ascii="Arial" w:hAnsi="Arial" w:cs="Arial"/>
          <w:sz w:val="20"/>
        </w:rPr>
        <w:t>ejecutar los procesos de la fabricación:</w:t>
      </w:r>
      <w:r w:rsidR="00CB7E84">
        <w:rPr>
          <w:rFonts w:ascii="Arial" w:hAnsi="Arial" w:cs="Arial"/>
          <w:sz w:val="20"/>
        </w:rPr>
        <w:t xml:space="preserve"> el habilitado de la madera</w:t>
      </w:r>
      <w:r w:rsidR="00640B4D">
        <w:rPr>
          <w:rFonts w:ascii="Arial" w:hAnsi="Arial" w:cs="Arial"/>
          <w:sz w:val="20"/>
        </w:rPr>
        <w:t xml:space="preserve"> y/o tableros</w:t>
      </w:r>
      <w:r w:rsidR="00CB7E84">
        <w:rPr>
          <w:rFonts w:ascii="Arial" w:hAnsi="Arial" w:cs="Arial"/>
          <w:sz w:val="20"/>
        </w:rPr>
        <w:t>, maquinado de piezas, ensamblado</w:t>
      </w:r>
      <w:r w:rsidR="00C2524A">
        <w:rPr>
          <w:rFonts w:ascii="Arial" w:hAnsi="Arial" w:cs="Arial"/>
          <w:sz w:val="20"/>
        </w:rPr>
        <w:t xml:space="preserve"> de las partes del </w:t>
      </w:r>
      <w:r w:rsidR="00640B4D">
        <w:rPr>
          <w:rFonts w:ascii="Arial" w:hAnsi="Arial" w:cs="Arial"/>
          <w:sz w:val="20"/>
        </w:rPr>
        <w:t>mueble</w:t>
      </w:r>
      <w:r w:rsidR="00CB7E84">
        <w:rPr>
          <w:rFonts w:ascii="Arial" w:hAnsi="Arial" w:cs="Arial"/>
          <w:sz w:val="20"/>
        </w:rPr>
        <w:t xml:space="preserve"> y</w:t>
      </w:r>
      <w:r w:rsidR="00E8050C">
        <w:rPr>
          <w:rFonts w:ascii="Arial" w:hAnsi="Arial" w:cs="Arial"/>
          <w:sz w:val="20"/>
        </w:rPr>
        <w:t xml:space="preserve"> el acabado del mueble “sofás de un cuerpo</w:t>
      </w:r>
      <w:r w:rsidR="00CB7E84">
        <w:rPr>
          <w:rFonts w:ascii="Arial" w:hAnsi="Arial" w:cs="Arial"/>
          <w:sz w:val="20"/>
        </w:rPr>
        <w:t xml:space="preserve">”. </w:t>
      </w:r>
    </w:p>
    <w:p w14:paraId="3FC9620E" w14:textId="77777777" w:rsidR="00F72AD6" w:rsidRDefault="00F72AD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BC37DF1" w14:textId="7387ED81" w:rsidR="00F72AD6" w:rsidRDefault="00F72AD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¿Cómo?</w:t>
      </w:r>
      <w:r w:rsidR="00A370A6">
        <w:rPr>
          <w:rFonts w:ascii="Arial" w:hAnsi="Arial" w:cs="Arial"/>
          <w:sz w:val="20"/>
        </w:rPr>
        <w:t xml:space="preserve"> </w:t>
      </w:r>
      <w:r w:rsidR="00237D29">
        <w:rPr>
          <w:rFonts w:ascii="Arial" w:hAnsi="Arial" w:cs="Arial"/>
          <w:sz w:val="20"/>
        </w:rPr>
        <w:t xml:space="preserve">En ello los estudiantes hacen uso de </w:t>
      </w:r>
      <w:r w:rsidR="00ED0CE5">
        <w:rPr>
          <w:rFonts w:ascii="Arial" w:hAnsi="Arial" w:cs="Arial"/>
          <w:sz w:val="20"/>
        </w:rPr>
        <w:t>la</w:t>
      </w:r>
      <w:r w:rsidR="001518F0">
        <w:rPr>
          <w:rFonts w:ascii="Arial" w:hAnsi="Arial" w:cs="Arial"/>
          <w:sz w:val="20"/>
        </w:rPr>
        <w:t>s</w:t>
      </w:r>
      <w:r w:rsidR="00ED0CE5">
        <w:rPr>
          <w:rFonts w:ascii="Arial" w:hAnsi="Arial" w:cs="Arial"/>
          <w:sz w:val="20"/>
        </w:rPr>
        <w:t xml:space="preserve"> computadora</w:t>
      </w:r>
      <w:r w:rsidR="001518F0">
        <w:rPr>
          <w:rFonts w:ascii="Arial" w:hAnsi="Arial" w:cs="Arial"/>
          <w:sz w:val="20"/>
        </w:rPr>
        <w:t>s</w:t>
      </w:r>
      <w:r w:rsidR="00ED0CE5">
        <w:rPr>
          <w:rFonts w:ascii="Arial" w:hAnsi="Arial" w:cs="Arial"/>
          <w:sz w:val="20"/>
        </w:rPr>
        <w:t>, má</w:t>
      </w:r>
      <w:r w:rsidR="00237D29">
        <w:rPr>
          <w:rFonts w:ascii="Arial" w:hAnsi="Arial" w:cs="Arial"/>
          <w:sz w:val="20"/>
        </w:rPr>
        <w:t>quinas, herramientas</w:t>
      </w:r>
      <w:r w:rsidR="00ED0CE5">
        <w:rPr>
          <w:rFonts w:ascii="Arial" w:hAnsi="Arial" w:cs="Arial"/>
          <w:sz w:val="20"/>
        </w:rPr>
        <w:t xml:space="preserve"> manuales, </w:t>
      </w:r>
      <w:r w:rsidR="00237D29">
        <w:rPr>
          <w:rFonts w:ascii="Arial" w:hAnsi="Arial" w:cs="Arial"/>
          <w:sz w:val="20"/>
        </w:rPr>
        <w:t xml:space="preserve">y el taller para fabricar el producto, considerando las normas básicas de seguridad y salud en el trabajo. </w:t>
      </w:r>
      <w:r w:rsidR="00A370A6">
        <w:rPr>
          <w:rFonts w:ascii="Arial" w:hAnsi="Arial" w:cs="Arial"/>
          <w:sz w:val="20"/>
        </w:rPr>
        <w:t xml:space="preserve"> </w:t>
      </w:r>
      <w:r w:rsidR="001518F0">
        <w:rPr>
          <w:rFonts w:ascii="Arial" w:hAnsi="Arial" w:cs="Arial"/>
          <w:sz w:val="20"/>
        </w:rPr>
        <w:t xml:space="preserve">Por otro </w:t>
      </w:r>
      <w:r w:rsidR="00B34BBE">
        <w:rPr>
          <w:rFonts w:ascii="Arial" w:hAnsi="Arial" w:cs="Arial"/>
          <w:sz w:val="20"/>
        </w:rPr>
        <w:t>lado,</w:t>
      </w:r>
      <w:r w:rsidR="001518F0">
        <w:rPr>
          <w:rFonts w:ascii="Arial" w:hAnsi="Arial" w:cs="Arial"/>
          <w:sz w:val="20"/>
        </w:rPr>
        <w:t xml:space="preserve"> l</w:t>
      </w:r>
      <w:r w:rsidR="00A370A6">
        <w:rPr>
          <w:rFonts w:ascii="Arial" w:hAnsi="Arial" w:cs="Arial"/>
          <w:sz w:val="20"/>
        </w:rPr>
        <w:t xml:space="preserve">a evaluación de los aprendizajes se desarrolla a través del enfoque de la evaluación </w:t>
      </w:r>
      <w:r w:rsidR="00ED0CE5">
        <w:rPr>
          <w:rFonts w:ascii="Arial" w:hAnsi="Arial" w:cs="Arial"/>
          <w:sz w:val="20"/>
        </w:rPr>
        <w:t xml:space="preserve">formativa, </w:t>
      </w:r>
      <w:r w:rsidR="00A370A6">
        <w:rPr>
          <w:rFonts w:ascii="Arial" w:hAnsi="Arial" w:cs="Arial"/>
          <w:sz w:val="20"/>
        </w:rPr>
        <w:t xml:space="preserve">en el marco de las disposiciones que establece el Minedu. </w:t>
      </w:r>
    </w:p>
    <w:p w14:paraId="05C34BA3" w14:textId="77777777" w:rsidR="00A370A6" w:rsidRDefault="00A370A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303971D3" w14:textId="77777777" w:rsidR="00A370A6" w:rsidRDefault="00A370A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¿Para qué? El propósito</w:t>
      </w:r>
      <w:r w:rsidR="00C262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 promover en los estudiantes la creatividad y la innovación para mejorar procesos y productos, la generación de valor ag</w:t>
      </w:r>
      <w:r w:rsidR="00C2629D">
        <w:rPr>
          <w:rFonts w:ascii="Arial" w:hAnsi="Arial" w:cs="Arial"/>
          <w:sz w:val="20"/>
        </w:rPr>
        <w:t xml:space="preserve">regado a los recursos naturales, así como la fabricación digital y espacios de aprendizaje colaborativo para diseñar y crear prototipos. Todo esto permite al estudiante tener una cultura emprendedora y desarrollar competencias para su desarrollo integral y la inserción al </w:t>
      </w:r>
      <w:r w:rsidR="000179FD">
        <w:rPr>
          <w:rFonts w:ascii="Arial" w:hAnsi="Arial" w:cs="Arial"/>
          <w:sz w:val="20"/>
        </w:rPr>
        <w:t xml:space="preserve">mundo productivo del siglo XXI. </w:t>
      </w:r>
    </w:p>
    <w:p w14:paraId="26D07BAD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7257564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63153320" w14:textId="77777777" w:rsidR="008E61B5" w:rsidRPr="0024681C" w:rsidRDefault="008E61B5" w:rsidP="0024681C">
      <w:pPr>
        <w:tabs>
          <w:tab w:val="left" w:pos="7890"/>
        </w:tabs>
        <w:rPr>
          <w:rFonts w:ascii="Arial" w:hAnsi="Arial" w:cs="Arial"/>
          <w:b/>
          <w:i/>
        </w:rPr>
      </w:pPr>
    </w:p>
    <w:p w14:paraId="3F573C80" w14:textId="77777777" w:rsidR="002935E1" w:rsidRDefault="00FE32B4" w:rsidP="00FE32B4">
      <w:pPr>
        <w:pStyle w:val="Prrafodelista"/>
        <w:tabs>
          <w:tab w:val="left" w:pos="7890"/>
        </w:tabs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10B8C73B" w14:textId="77777777" w:rsidR="0050361F" w:rsidRDefault="0050361F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1BBFD5E9" w14:textId="77777777" w:rsidR="00824B9E" w:rsidRDefault="00824B9E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297E1D51" w14:textId="77777777" w:rsidR="000A0BA8" w:rsidRPr="000A0BA8" w:rsidRDefault="000A0BA8" w:rsidP="000A0BA8">
      <w:pPr>
        <w:rPr>
          <w:rFonts w:ascii="Arial" w:hAnsi="Arial" w:cs="Arial"/>
          <w:b/>
          <w:i/>
        </w:rPr>
        <w:sectPr w:rsidR="000A0BA8" w:rsidRPr="000A0BA8" w:rsidSect="00FB7B78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63785D0" w14:textId="77777777" w:rsidR="00571265" w:rsidRDefault="00571265" w:rsidP="00571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  </w:t>
      </w:r>
      <w:r w:rsidRPr="00571265">
        <w:rPr>
          <w:rFonts w:ascii="Arial" w:hAnsi="Arial" w:cs="Arial"/>
          <w:b/>
          <w:i/>
        </w:rPr>
        <w:t>ORGANIZACIÓN DE LOS PROPÓSITOS DE APRENDIZAJE Y LA EVALUACIÓN.</w:t>
      </w:r>
    </w:p>
    <w:tbl>
      <w:tblPr>
        <w:tblStyle w:val="Tablaconcuadrcula1"/>
        <w:tblW w:w="14972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281"/>
        <w:gridCol w:w="1553"/>
        <w:gridCol w:w="4958"/>
        <w:gridCol w:w="2842"/>
        <w:gridCol w:w="2975"/>
        <w:gridCol w:w="1363"/>
      </w:tblGrid>
      <w:tr w:rsidR="00470555" w:rsidRPr="00D70D13" w14:paraId="7C6A19C9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C2D69B" w:themeFill="accent3" w:themeFillTint="99"/>
          </w:tcPr>
          <w:p w14:paraId="7B157126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UNIDAD DIDÁCTICA</w:t>
            </w:r>
          </w:p>
        </w:tc>
        <w:tc>
          <w:tcPr>
            <w:tcW w:w="12138" w:type="dxa"/>
            <w:gridSpan w:val="4"/>
            <w:shd w:val="clear" w:color="auto" w:fill="C2D69B" w:themeFill="accent3" w:themeFillTint="99"/>
          </w:tcPr>
          <w:p w14:paraId="00A2B0ED" w14:textId="73D30768" w:rsidR="00470555" w:rsidRPr="00493D10" w:rsidRDefault="00D13579" w:rsidP="00732164">
            <w:pPr>
              <w:spacing w:before="80" w:after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DISEÑO DI</w:t>
            </w:r>
            <w:r w:rsidR="00E8050C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GITAL Y FABRICACIÓN DE SOFAS DE UN CUERPO</w:t>
            </w:r>
          </w:p>
        </w:tc>
      </w:tr>
      <w:tr w:rsidR="00470555" w:rsidRPr="00D70D13" w14:paraId="5834E03F" w14:textId="77777777" w:rsidTr="00B77B68">
        <w:trPr>
          <w:trHeight w:val="20"/>
        </w:trPr>
        <w:tc>
          <w:tcPr>
            <w:tcW w:w="7793" w:type="dxa"/>
            <w:gridSpan w:val="3"/>
            <w:shd w:val="clear" w:color="auto" w:fill="C2D69B" w:themeFill="accent3" w:themeFillTint="99"/>
          </w:tcPr>
          <w:p w14:paraId="0D6C1BE0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PROPÓSITO DE APRENDIZAJE</w:t>
            </w:r>
          </w:p>
        </w:tc>
        <w:tc>
          <w:tcPr>
            <w:tcW w:w="7179" w:type="dxa"/>
            <w:gridSpan w:val="3"/>
            <w:shd w:val="clear" w:color="auto" w:fill="C2D69B" w:themeFill="accent3" w:themeFillTint="99"/>
            <w:vAlign w:val="center"/>
          </w:tcPr>
          <w:p w14:paraId="077615F4" w14:textId="77777777" w:rsidR="00470555" w:rsidRPr="00493D10" w:rsidRDefault="00470555" w:rsidP="00446DF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EVALUACIÓN</w:t>
            </w:r>
          </w:p>
        </w:tc>
      </w:tr>
      <w:tr w:rsidR="00470555" w:rsidRPr="00D70D13" w14:paraId="370052DE" w14:textId="77777777" w:rsidTr="00B77B68">
        <w:trPr>
          <w:trHeight w:val="62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F8BA9F9" w14:textId="77777777" w:rsidR="00470555" w:rsidRPr="00493D10" w:rsidRDefault="00470555" w:rsidP="00141C11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Competencia y capacidades del área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2C04B489" w14:textId="77777777" w:rsidR="00470555" w:rsidRPr="00493D10" w:rsidRDefault="00470555" w:rsidP="000A0BA8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4B8EC80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141C11">
              <w:rPr>
                <w:rFonts w:ascii="Arial Narrow" w:hAnsi="Arial Narrow" w:cs="Times New Roman"/>
                <w:b/>
                <w:sz w:val="18"/>
                <w:szCs w:val="18"/>
              </w:rPr>
              <w:t>/ Instrumento de evaluación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3F9BBF35" w14:textId="77777777" w:rsidR="00470555" w:rsidRPr="00493D10" w:rsidRDefault="00470555" w:rsidP="00470555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Resumen descriptivo de la actividad</w:t>
            </w: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55031CDC" w14:textId="77777777" w:rsidR="00470555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7376FE2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470555" w:rsidRPr="00D70D13" w14:paraId="2C6C6C99" w14:textId="77777777" w:rsidTr="00B77B68">
        <w:trPr>
          <w:trHeight w:val="1087"/>
        </w:trPr>
        <w:tc>
          <w:tcPr>
            <w:tcW w:w="1281" w:type="dxa"/>
            <w:vMerge w:val="restart"/>
            <w:textDirection w:val="btLr"/>
            <w:vAlign w:val="center"/>
          </w:tcPr>
          <w:p w14:paraId="2277D382" w14:textId="77777777" w:rsidR="00470555" w:rsidRPr="00493D10" w:rsidRDefault="00141C11" w:rsidP="00446DF6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Gestiona proyectos de emprendimiento económico y social. </w:t>
            </w:r>
          </w:p>
        </w:tc>
        <w:tc>
          <w:tcPr>
            <w:tcW w:w="1553" w:type="dxa"/>
            <w:vAlign w:val="center"/>
          </w:tcPr>
          <w:p w14:paraId="69F9F94A" w14:textId="77777777" w:rsidR="00470555" w:rsidRPr="00493D10" w:rsidRDefault="00470555" w:rsidP="00995DA4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1. Crea propuesta de valor.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14:paraId="35DD8EA2" w14:textId="3B1E6A55" w:rsidR="00470555" w:rsidRPr="00291091" w:rsidRDefault="00470555" w:rsidP="008A379A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A379A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1.1.  </w:t>
            </w:r>
            <w:r w:rsidR="00682B74" w:rsidRPr="008A379A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</w:p>
          <w:p w14:paraId="0FB5B545" w14:textId="77777777" w:rsidR="00470555" w:rsidRPr="00291091" w:rsidRDefault="00470555" w:rsidP="00446DF6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48F7D86E" w14:textId="579C6B06" w:rsidR="00470555" w:rsidRPr="008A379A" w:rsidRDefault="00043567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Listado de </w:t>
            </w:r>
            <w:r w:rsidR="00682B74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recursos que se requiere para elaborar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 modelo de </w:t>
            </w:r>
            <w:r w:rsidR="00E8050C">
              <w:rPr>
                <w:rFonts w:ascii="Arial Narrow" w:hAnsi="Arial Narrow" w:cs="Calibri"/>
                <w:color w:val="000000"/>
                <w:sz w:val="18"/>
                <w:szCs w:val="18"/>
              </w:rPr>
              <w:t>sofás de un cuerpo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que han decidido realizar como equipo </w:t>
            </w:r>
            <w:r w:rsidR="00D65403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  <w:p w14:paraId="49622164" w14:textId="77777777" w:rsidR="009B4E2B" w:rsidRPr="00291091" w:rsidRDefault="009B4E2B" w:rsidP="009B4E2B">
            <w:pPr>
              <w:pStyle w:val="Prrafodelista"/>
              <w:ind w:left="175" w:firstLine="0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  <w:p w14:paraId="6736CEEC" w14:textId="1F2C2364" w:rsidR="005B6318" w:rsidRPr="00291091" w:rsidRDefault="005B6318" w:rsidP="00043567">
            <w:pPr>
              <w:pStyle w:val="Prrafodelista"/>
              <w:ind w:left="175" w:firstLine="0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EAF1DD" w:themeFill="accent3" w:themeFillTint="33"/>
          </w:tcPr>
          <w:p w14:paraId="6025E32F" w14:textId="1CF666BA" w:rsidR="006F6F1D" w:rsidRPr="008A379A" w:rsidRDefault="00DE4E96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promueve visitar Pinterest</w:t>
            </w:r>
            <w:r w:rsidR="00E805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y observar modelos de sofás de un cuerpo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y orienta sobre los recursos y herramientas necesarias para su elaboración</w:t>
            </w:r>
          </w:p>
          <w:p w14:paraId="58DFB031" w14:textId="0559EF32" w:rsidR="00DE4E96" w:rsidRPr="00697845" w:rsidRDefault="006F6F1D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Los</w:t>
            </w:r>
            <w:r w:rsidR="00D43DCA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estudiantes </w:t>
            </w: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visitan Pinterest y elaboran el listado de recursos que necesitarían</w:t>
            </w:r>
            <w:r w:rsidR="00D43DCA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="00D43DCA"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8771BA6" w14:textId="773D3CA8" w:rsidR="00470555" w:rsidRPr="00291091" w:rsidRDefault="00470555" w:rsidP="0093779C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 (</w:t>
            </w:r>
            <w:r w:rsidR="0093779C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F7452E" w:rsidRPr="00D70D13" w14:paraId="24E232AD" w14:textId="77777777" w:rsidTr="00B77B68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568EF363" w14:textId="77777777" w:rsidR="00F7452E" w:rsidRDefault="00F7452E" w:rsidP="005B6318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51BF395" w14:textId="77777777" w:rsidR="00F7452E" w:rsidRPr="00493D10" w:rsidRDefault="00F7452E" w:rsidP="00995DA4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2. Aplica habilidades técnicas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14:paraId="5C5C7411" w14:textId="3B4353B6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2.1. Determina las variables antropométr</w:t>
            </w:r>
            <w:r w:rsidR="0009549D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icas, ergonómicas y estéticas, y las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a</w:t>
            </w:r>
            <w:r w:rsidR="00E8050C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plica al diseño de “sofás de un cuerpo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”. Considerando las características de los posibles usuarios.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61DDA151" w14:textId="77777777" w:rsidR="00F7452E" w:rsidRPr="00291091" w:rsidRDefault="00F7452E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Ficha de decima proporcional con las medidas antropométricas del mueble a fabricar. 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0E8284E8" w14:textId="77777777" w:rsidR="00291091" w:rsidRPr="00291091" w:rsidRDefault="00291091" w:rsidP="00291091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Ficha técnica de los principios ergonómicos y estéticos aplicados al </w:t>
            </w:r>
            <w:r w:rsidR="00D65403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producto.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 </w:t>
            </w:r>
          </w:p>
          <w:p w14:paraId="40318203" w14:textId="77777777" w:rsidR="00F7452E" w:rsidRPr="00291091" w:rsidRDefault="00F7452E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Boceto y croquis elaborado, del mueble a fabricar.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6557CBD" w14:textId="77777777" w:rsidR="00F7452E" w:rsidRDefault="00730CFD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</w:t>
            </w:r>
            <w:r w:rsidR="009E52D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la aplicación de la antropometría, ergonomía y estética en el mueble. </w:t>
            </w:r>
          </w:p>
          <w:p w14:paraId="589F3BB8" w14:textId="77777777" w:rsidR="009E52D7" w:rsidRPr="00291091" w:rsidRDefault="009E52D7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aplican los principios elaborando fichas técnicas: decima proporcional, ergonomía y estética. </w:t>
            </w:r>
            <w:r w:rsidR="005A2D80">
              <w:rPr>
                <w:rFonts w:ascii="Arial Narrow" w:hAnsi="Arial Narrow" w:cs="Calibri"/>
                <w:color w:val="000000"/>
                <w:sz w:val="18"/>
                <w:szCs w:val="18"/>
              </w:rPr>
              <w:t>Asimismo,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elaboran el boceto y croquis a mano alzada.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6FC2F29C" w14:textId="77777777" w:rsidR="00F7452E" w:rsidRPr="00291091" w:rsidRDefault="00F7452E" w:rsidP="005B6318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 (6hr)</w:t>
            </w:r>
          </w:p>
        </w:tc>
      </w:tr>
      <w:tr w:rsidR="00F7452E" w:rsidRPr="00D70D13" w14:paraId="00D3C1F9" w14:textId="77777777" w:rsidTr="00B77B68">
        <w:trPr>
          <w:trHeight w:val="20"/>
        </w:trPr>
        <w:tc>
          <w:tcPr>
            <w:tcW w:w="1281" w:type="dxa"/>
            <w:vMerge/>
          </w:tcPr>
          <w:p w14:paraId="14BECED2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77111C10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666E807B" w14:textId="5D1C1203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 w:rsidR="00D36A98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Organiza el sistema de trabajo a desarrollar de acuerdo al producto establecido en el plano o bosquejo constructivo; considerando las normas básicas de seguridad y salud en el trabajo.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3843D377" w14:textId="4F19E5B6" w:rsidR="00F7452E" w:rsidRPr="00291091" w:rsidRDefault="00EF1CDF" w:rsidP="009B62DA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</w:t>
            </w:r>
            <w:r w:rsidR="009B62D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 </w:t>
            </w:r>
            <w:r w:rsidR="00F7452E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elaborado del proyecto a </w:t>
            </w:r>
            <w:r w:rsidR="004B6E94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realizar.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/ escala estimativa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D143B79" w14:textId="1476CC32" w:rsidR="00F7452E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los pasos y las consideraciones pa</w:t>
            </w:r>
            <w:r w:rsidR="00EF1CDF">
              <w:rPr>
                <w:rFonts w:ascii="Arial Narrow" w:hAnsi="Arial Narrow" w:cs="Calibri"/>
                <w:color w:val="000000"/>
                <w:sz w:val="18"/>
                <w:szCs w:val="18"/>
              </w:rPr>
              <w:t>ra la elaboración del DA</w:t>
            </w:r>
            <w:r w:rsidR="009B62DA">
              <w:rPr>
                <w:rFonts w:ascii="Arial Narrow" w:hAnsi="Arial Narrow" w:cs="Calibri"/>
                <w:color w:val="000000"/>
                <w:sz w:val="18"/>
                <w:szCs w:val="18"/>
              </w:rPr>
              <w:t>P.</w:t>
            </w:r>
          </w:p>
          <w:p w14:paraId="2C3A5020" w14:textId="50E8D4D1" w:rsidR="005A2D80" w:rsidRPr="00291091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</w:t>
            </w:r>
            <w:r w:rsidR="009B62D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diantes elaboración el </w:t>
            </w:r>
            <w:r w:rsidR="00EF1CDF">
              <w:rPr>
                <w:rFonts w:ascii="Arial Narrow" w:hAnsi="Arial Narrow" w:cs="Calibri"/>
                <w:color w:val="000000"/>
                <w:sz w:val="18"/>
                <w:szCs w:val="18"/>
              </w:rPr>
              <w:t>DA</w:t>
            </w:r>
            <w:r w:rsidR="00FE50E7">
              <w:rPr>
                <w:rFonts w:ascii="Arial Narrow" w:hAnsi="Arial Narrow" w:cs="Calibri"/>
                <w:color w:val="000000"/>
                <w:sz w:val="18"/>
                <w:szCs w:val="18"/>
              </w:rPr>
              <w:t>P de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su proyecto.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42093D2" w14:textId="77777777" w:rsidR="00F7452E" w:rsidRPr="00291091" w:rsidRDefault="00F7452E" w:rsidP="00C930EF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S2 (2hr)</w:t>
            </w:r>
          </w:p>
        </w:tc>
      </w:tr>
      <w:tr w:rsidR="00F7452E" w:rsidRPr="00D70D13" w14:paraId="0B1C5660" w14:textId="77777777" w:rsidTr="00B77B68">
        <w:trPr>
          <w:trHeight w:val="20"/>
        </w:trPr>
        <w:tc>
          <w:tcPr>
            <w:tcW w:w="1281" w:type="dxa"/>
            <w:vMerge/>
          </w:tcPr>
          <w:p w14:paraId="56C52966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4D213E2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6A51A4A2" w14:textId="2ADF6562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 w:rsidR="00D36A98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3</w:t>
            </w:r>
            <w:r w:rsidR="0009549D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Selecciona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y optimiza la madera o tableros, según los requerimientos establecidos en el plano o bosquejo constructivo y la lista de piezas, considerando los criterios de clasificación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925CB65" w14:textId="77777777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</w:t>
            </w:r>
            <w:r w:rsidR="004B6E94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cubicado.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</w:p>
          <w:p w14:paraId="19F8B4CA" w14:textId="129FE6FD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Hoja de costo de producción</w:t>
            </w:r>
            <w:r w:rsidR="009B4E2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3B093F">
              <w:rPr>
                <w:rFonts w:ascii="Arial Narrow" w:hAnsi="Arial Narrow" w:cs="Calibri"/>
                <w:color w:val="000000"/>
                <w:sz w:val="18"/>
                <w:szCs w:val="18"/>
              </w:rPr>
              <w:t>elaborado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</w:p>
          <w:p w14:paraId="753C6DB7" w14:textId="77777777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Lista de despiece elaborado.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A49F87F" w14:textId="77777777" w:rsidR="00F7452E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las </w:t>
            </w:r>
            <w:r w:rsidR="007832BB">
              <w:rPr>
                <w:rFonts w:ascii="Arial Narrow" w:hAnsi="Arial Narrow" w:cs="Calibri"/>
                <w:color w:val="000000"/>
                <w:sz w:val="18"/>
                <w:szCs w:val="18"/>
              </w:rPr>
              <w:t>fórmulas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para cubicar la madera, </w:t>
            </w:r>
            <w:r w:rsidR="007832BB">
              <w:rPr>
                <w:rFonts w:ascii="Arial Narrow" w:hAnsi="Arial Narrow" w:cs="Calibri"/>
                <w:color w:val="000000"/>
                <w:sz w:val="18"/>
                <w:szCs w:val="18"/>
              </w:rPr>
              <w:t>asimismo pone ejemplos de la elaboración de la hoja de costo y lista de despiece.</w:t>
            </w:r>
          </w:p>
          <w:p w14:paraId="72CEF314" w14:textId="77777777" w:rsidR="007832BB" w:rsidRPr="00291091" w:rsidRDefault="007832BB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realizan: cubicado de la madera, hoja de costo y lista de despiece.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8504965" w14:textId="77777777" w:rsidR="00F7452E" w:rsidRPr="00291091" w:rsidRDefault="00F7452E" w:rsidP="00C930EF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S2 (6hr)</w:t>
            </w:r>
          </w:p>
        </w:tc>
      </w:tr>
      <w:tr w:rsidR="00934CAD" w:rsidRPr="00D70D13" w14:paraId="5ED6E2A6" w14:textId="77777777" w:rsidTr="00B77B68">
        <w:trPr>
          <w:trHeight w:val="20"/>
        </w:trPr>
        <w:tc>
          <w:tcPr>
            <w:tcW w:w="1281" w:type="dxa"/>
            <w:vMerge/>
          </w:tcPr>
          <w:p w14:paraId="592A5A9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8E167A2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0A518E77" w14:textId="6C1FF229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4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Diseña por</w:t>
            </w:r>
            <w:r w:rsidR="00E8050C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computadora el mueble “sofás de un cuerpo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”, usando el software Sketchup, Realizando el modelado 3D con las uniones estructurales del producto. considerando que sean muebles atractivos e innovadores. 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75D3322F" w14:textId="1976EC4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Interfaz de Sketchup. Configurado / lista de cotejo </w:t>
            </w:r>
          </w:p>
          <w:p w14:paraId="423935CD" w14:textId="68688D12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="00E8050C">
              <w:rPr>
                <w:rFonts w:ascii="Arial Narrow" w:hAnsi="Arial Narrow" w:cs="Calibri"/>
                <w:color w:val="000000"/>
                <w:sz w:val="18"/>
                <w:szCs w:val="18"/>
              </w:rPr>
              <w:t>mueble “sofás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” en un 30%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9FCA432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los elementos del interfaz y demuestra los pasos del modelado en 3D del mueble. Informa sobre links de información, tutoriales y otros relacionados al  Sketchup</w:t>
            </w:r>
          </w:p>
          <w:p w14:paraId="6C340BFF" w14:textId="77777777" w:rsidR="00934CAD" w:rsidRP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Los estudiantes configuran el interfaz del software y modelan el mueble según las indicaciones del docente.</w:t>
            </w:r>
          </w:p>
          <w:p w14:paraId="38007199" w14:textId="23BD1CF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clasifican y organizan la información de los links que visitan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412C331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lastRenderedPageBreak/>
              <w:t>S3 (2hr)</w:t>
            </w:r>
          </w:p>
        </w:tc>
      </w:tr>
      <w:tr w:rsidR="00934CAD" w:rsidRPr="00D70D13" w14:paraId="36FF9E49" w14:textId="77777777" w:rsidTr="00B77B68">
        <w:trPr>
          <w:trHeight w:val="20"/>
        </w:trPr>
        <w:tc>
          <w:tcPr>
            <w:tcW w:w="1281" w:type="dxa"/>
            <w:vMerge/>
          </w:tcPr>
          <w:p w14:paraId="74C1EED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EF3B313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7629B026" w14:textId="7B7D3D74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5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Troza la madera, según la lista de piezas, considerando las tolerancias en espesor, ancho y largo, así como los criterios de clasificación y normas básicas de seguridad y salud en el trabajo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38579040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trozado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1245B73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trozado de la madera y/o tablero, haciendo uso de las máquinas: sierra radial y circular.</w:t>
            </w:r>
          </w:p>
          <w:p w14:paraId="1791F21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trozado de la madera y/o tablero.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5501895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S3 (6hr)</w:t>
            </w:r>
          </w:p>
        </w:tc>
      </w:tr>
      <w:tr w:rsidR="00934CAD" w:rsidRPr="00D70D13" w14:paraId="7E9212CB" w14:textId="77777777" w:rsidTr="00B77B68">
        <w:trPr>
          <w:trHeight w:val="20"/>
        </w:trPr>
        <w:tc>
          <w:tcPr>
            <w:tcW w:w="1281" w:type="dxa"/>
            <w:vMerge/>
          </w:tcPr>
          <w:p w14:paraId="076826C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1A41BA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4FC57F1A" w14:textId="1B61DA16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6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computadora el mueble “sofás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66A9F371" w14:textId="79E51772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</w:rPr>
              <w:t>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 un 70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0ED1E9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diseña en la computadora paso a paso las partes del mueble.</w:t>
            </w:r>
          </w:p>
          <w:p w14:paraId="43BAD627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diseño del mueble siguiendo el ejemplo del docente.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71B66D75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S4 (2hr)</w:t>
            </w:r>
          </w:p>
        </w:tc>
      </w:tr>
      <w:tr w:rsidR="00934CAD" w:rsidRPr="00D70D13" w14:paraId="0230AD85" w14:textId="77777777" w:rsidTr="00B77B68">
        <w:trPr>
          <w:trHeight w:val="20"/>
        </w:trPr>
        <w:tc>
          <w:tcPr>
            <w:tcW w:w="1281" w:type="dxa"/>
            <w:vMerge/>
          </w:tcPr>
          <w:p w14:paraId="44E7E82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FC254D3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2D3CD3A8" w14:textId="13986812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2.7. Cepillar, garlopar, clava y/o pega tableros según la lista de piezas; así como los criterios de clasificación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190A5E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cepillado, regruesado y pegado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53A636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cepillado/regruesado de la madera. Haciendo uso de las máquinas: garlopa y regruesadora.</w:t>
            </w:r>
          </w:p>
          <w:p w14:paraId="5C03DB8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ejecutan el cepillado/regruesado de la madera.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B0AA38A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S4 (6hr)</w:t>
            </w:r>
          </w:p>
        </w:tc>
      </w:tr>
      <w:tr w:rsidR="00934CAD" w:rsidRPr="00D70D13" w14:paraId="217B0C68" w14:textId="77777777" w:rsidTr="00B77B68">
        <w:trPr>
          <w:trHeight w:val="20"/>
        </w:trPr>
        <w:tc>
          <w:tcPr>
            <w:tcW w:w="1281" w:type="dxa"/>
            <w:vMerge/>
          </w:tcPr>
          <w:p w14:paraId="207D664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5C8F2DC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  <w:vAlign w:val="center"/>
          </w:tcPr>
          <w:p w14:paraId="0919963A" w14:textId="2FF717DA" w:rsidR="00934CAD" w:rsidRPr="00291091" w:rsidRDefault="00934CAD" w:rsidP="0009549D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8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computadora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35A4DA4E" w14:textId="07BDE2DE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</w:rPr>
              <w:t>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 un 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1057B4C3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realiza la demostración del diseño del mueble en sus etapas finales, hasta terminar el modelado 3D.</w:t>
            </w:r>
          </w:p>
          <w:p w14:paraId="0FBE48D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modelado 3D del mueble en un 100%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11FC9209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S5 (2hr)</w:t>
            </w:r>
          </w:p>
        </w:tc>
      </w:tr>
      <w:tr w:rsidR="00934CAD" w:rsidRPr="00D70D13" w14:paraId="3EF85A72" w14:textId="77777777" w:rsidTr="00B77B68">
        <w:trPr>
          <w:trHeight w:val="20"/>
        </w:trPr>
        <w:tc>
          <w:tcPr>
            <w:tcW w:w="1281" w:type="dxa"/>
            <w:vMerge/>
          </w:tcPr>
          <w:p w14:paraId="0897C0E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0D056E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13A3A95A" w14:textId="5C2F959F" w:rsidR="00934CAD" w:rsidRPr="00291091" w:rsidRDefault="00934CAD" w:rsidP="00934CA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9</w:t>
            </w:r>
            <w:r w:rsidR="004D2302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Opera </w:t>
            </w:r>
            <w:r w:rsidR="00B151D1"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las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máquinas para realizar las formas, uniones y perfil de las piezas de madera o tableros, de acuerdo al plano o bosquejo constructivo, considerando las normas básicas de seguridad y salud en el trabajo.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08A4A0B7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Uniones estructurales realizado en las maquinas.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EB636BE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maquinado de las uniones estructurales del mueble.</w:t>
            </w:r>
          </w:p>
          <w:p w14:paraId="1F5EDB96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maquinado de las uniones estructurales de su mueble.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51AC4B0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S5 (6hr)</w:t>
            </w:r>
          </w:p>
        </w:tc>
      </w:tr>
      <w:tr w:rsidR="00934CAD" w:rsidRPr="00D70D13" w14:paraId="5A771EBC" w14:textId="77777777" w:rsidTr="00B77B68">
        <w:trPr>
          <w:trHeight w:val="20"/>
        </w:trPr>
        <w:tc>
          <w:tcPr>
            <w:tcW w:w="1281" w:type="dxa"/>
            <w:vMerge/>
          </w:tcPr>
          <w:p w14:paraId="58B29E5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770F15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2E7042D" w14:textId="2C939BA7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Diseña por computadora el mueble 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1397F1F7" w14:textId="16ECF035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Uniones estructurale</w:t>
            </w:r>
            <w:r w:rsidR="006C02BF">
              <w:rPr>
                <w:rFonts w:ascii="Arial Narrow" w:hAnsi="Arial Narrow" w:cs="Calibri"/>
                <w:color w:val="000000"/>
                <w:sz w:val="18"/>
                <w:szCs w:val="18"/>
              </w:rPr>
              <w:t>s diseñadas del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”. En un 50 %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72A4C6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hace la demostración del diseño de uniones estructurales.</w:t>
            </w:r>
          </w:p>
          <w:p w14:paraId="3CC0C8D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diseñan las uniones estructurales del mueble en un 50%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AE55192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S6 (2hr)</w:t>
            </w:r>
          </w:p>
        </w:tc>
      </w:tr>
      <w:tr w:rsidR="00934CAD" w:rsidRPr="00D70D13" w14:paraId="69D5DC54" w14:textId="77777777" w:rsidTr="00B77B68">
        <w:trPr>
          <w:trHeight w:val="20"/>
        </w:trPr>
        <w:tc>
          <w:tcPr>
            <w:tcW w:w="1281" w:type="dxa"/>
            <w:vMerge/>
          </w:tcPr>
          <w:p w14:paraId="26E3043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E2482DF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09BD9243" w14:textId="5A2C2AB3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Pre-lija, arma y escuadra estructuras de las piezas y/o partes del producto de madera y revestir con tableros de ser el caso; teniendo en cuenta el plano o bosquejo constructivo y tipo de máquinas y/o herramientas y considerando los criterios de clasificación de las piezas y partes,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8A0C185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Pi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zas del mueble “perezosa” pre-lijado en el sentido de las vetas.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A2CF976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pre-lijado del mueble.</w:t>
            </w:r>
          </w:p>
          <w:p w14:paraId="0A6AFE29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pre-lijado del mueble en el sentido de las vetas de la madera.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45A519A6" w14:textId="2F949E86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S6 (5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934CAD" w:rsidRPr="00D70D13" w14:paraId="23043F1D" w14:textId="77777777" w:rsidTr="00B77B68">
        <w:trPr>
          <w:trHeight w:val="20"/>
        </w:trPr>
        <w:tc>
          <w:tcPr>
            <w:tcW w:w="1281" w:type="dxa"/>
            <w:vMerge/>
          </w:tcPr>
          <w:p w14:paraId="4C72795A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EA64EAE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D255303" w14:textId="386AC8B5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 Diseña por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computadora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BEE5FDA" w14:textId="47D4EF6F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Uniones estructurales diseñada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</w:rPr>
              <w:t>s del mueble “sofá de un cuerpo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”. En un 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0 %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2DFE5CB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realiza la demostración del diseño de uniones estructurales en sus etapas finales, hasta terminar al 100%.</w:t>
            </w:r>
          </w:p>
          <w:p w14:paraId="727F6E0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logran terminar el diseño de las uniones estructurales del mueble.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1DAD78E9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S7 (2hr)</w:t>
            </w:r>
          </w:p>
        </w:tc>
      </w:tr>
      <w:tr w:rsidR="00934CAD" w:rsidRPr="00D70D13" w14:paraId="4713F091" w14:textId="77777777" w:rsidTr="00B77B68">
        <w:trPr>
          <w:trHeight w:val="20"/>
        </w:trPr>
        <w:tc>
          <w:tcPr>
            <w:tcW w:w="1281" w:type="dxa"/>
            <w:vMerge/>
          </w:tcPr>
          <w:p w14:paraId="74F6056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1D3A911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6ADD1A9C" w14:textId="5A8C9CB6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13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Pre-lija, arma y escuadra estructuras de las piezas y/o partes del producto de madera y revestir con tableros de ser el caso; teniendo en cuenta el plano o bosquejo constructivo y tipo de máquinas y/o herramientas y considerando los criterios de clasificación de las piezas y partes, y normas básicas de seguridad y salud en el trabajo.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3F52CB28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El mueble “perezosa” armado y escuadrado de acuerdo al plano.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6489A5E" w14:textId="77777777" w:rsidR="00934CAD" w:rsidRPr="00C8102B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armado y escuadrado del mueble.</w:t>
            </w:r>
          </w:p>
          <w:p w14:paraId="0A56E40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armado y el escuadrado del mueble, siguiendo los pasos de la demostración.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42761517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S7 (6hr)</w:t>
            </w:r>
          </w:p>
        </w:tc>
      </w:tr>
      <w:tr w:rsidR="00934CAD" w:rsidRPr="00D70D13" w14:paraId="3E714584" w14:textId="77777777" w:rsidTr="00B77B68">
        <w:trPr>
          <w:trHeight w:val="20"/>
        </w:trPr>
        <w:tc>
          <w:tcPr>
            <w:tcW w:w="1281" w:type="dxa"/>
            <w:vMerge/>
          </w:tcPr>
          <w:p w14:paraId="6300C30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2F46503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378006B4" w14:textId="10D672F8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14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computadora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458DEE1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Edición y aplicación de materiales al modelo en 3D.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70F50715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la edición y aplicación de materiales en Sketchup.</w:t>
            </w:r>
          </w:p>
          <w:p w14:paraId="031D9915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editan y aplican los materiales (texturas de madera) en el mueble.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1867633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S8 (2hr)</w:t>
            </w:r>
          </w:p>
        </w:tc>
      </w:tr>
      <w:tr w:rsidR="00934CAD" w:rsidRPr="00D70D13" w14:paraId="659FC189" w14:textId="77777777" w:rsidTr="00B77B68">
        <w:trPr>
          <w:trHeight w:val="20"/>
        </w:trPr>
        <w:tc>
          <w:tcPr>
            <w:tcW w:w="1281" w:type="dxa"/>
            <w:vMerge/>
          </w:tcPr>
          <w:p w14:paraId="1A84B245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FB7C85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788CE806" w14:textId="1F8714C2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5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Desemboza acopla piezas y/o partes armadas teniendo en cuenta el plano o bosquejo constructivo seleccionando equipos y/o herramientas para la colocación de herrajes y accesorios;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0AE204B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desembozado y acoplado para los herrajes.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lista de cotejo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319CFA9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expone y demuestra sobre el desembozado y acoplado para los herrajes.</w:t>
            </w:r>
          </w:p>
          <w:p w14:paraId="50406E3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desembozado del mueble y acoplan los herrajes del producto.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2D23749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S8 (6hr)</w:t>
            </w:r>
          </w:p>
        </w:tc>
      </w:tr>
      <w:tr w:rsidR="00934CAD" w:rsidRPr="00D70D13" w14:paraId="0C85BB99" w14:textId="77777777" w:rsidTr="00B77B68">
        <w:trPr>
          <w:trHeight w:val="20"/>
        </w:trPr>
        <w:tc>
          <w:tcPr>
            <w:tcW w:w="1281" w:type="dxa"/>
            <w:vMerge/>
          </w:tcPr>
          <w:p w14:paraId="3CD092B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9855B0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771BFC0E" w14:textId="64A20EF7" w:rsidR="00934CAD" w:rsidRPr="00291091" w:rsidRDefault="00934CAD" w:rsidP="0009549D">
            <w:pPr>
              <w:ind w:left="34"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16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computadora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7A18AF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Generación de escenas y explosión del mueble con las uniones estructurales. 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B5DE6F2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 “escenas” y “explosión” del mueble, incluyendo las uniones.</w:t>
            </w:r>
          </w:p>
          <w:p w14:paraId="3C71C65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generan escenas y explosiones del mueble, con sus respectivas uniones estructurales.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73D34ED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S9 (2hr) </w:t>
            </w:r>
          </w:p>
        </w:tc>
      </w:tr>
      <w:tr w:rsidR="00934CAD" w:rsidRPr="00D70D13" w14:paraId="548464D6" w14:textId="77777777" w:rsidTr="00B77B68">
        <w:trPr>
          <w:trHeight w:val="20"/>
        </w:trPr>
        <w:tc>
          <w:tcPr>
            <w:tcW w:w="1281" w:type="dxa"/>
            <w:vMerge/>
          </w:tcPr>
          <w:p w14:paraId="017A965B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6E6D64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70B67A77" w14:textId="19CE2C5B" w:rsidR="00934CAD" w:rsidRPr="00291091" w:rsidRDefault="00934CAD" w:rsidP="00934CAD">
            <w:pPr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7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Preparar la superficie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2385206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lijado y teñido de acuerdo a la descripción del acabado.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5386B3A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expone y demuestra sobre el lijado fino y el teñido del mueble.</w:t>
            </w:r>
          </w:p>
          <w:p w14:paraId="2076742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tratamiento de superficies del mueble (lijar y teñir).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7B53AF98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S9 (6hr)</w:t>
            </w:r>
          </w:p>
        </w:tc>
      </w:tr>
      <w:tr w:rsidR="00934CAD" w:rsidRPr="00D70D13" w14:paraId="267B67FB" w14:textId="77777777" w:rsidTr="00B77B68">
        <w:trPr>
          <w:trHeight w:val="20"/>
        </w:trPr>
        <w:tc>
          <w:tcPr>
            <w:tcW w:w="1281" w:type="dxa"/>
            <w:vMerge/>
          </w:tcPr>
          <w:p w14:paraId="761D411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568637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167BFD4" w14:textId="2D02A1A6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18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Diseña en 2D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2436E54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del formato y cajetín usando el software Layout. 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907D18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demuestra cómo se diseña el formato y cajetín en el software Layout.</w:t>
            </w:r>
          </w:p>
          <w:p w14:paraId="6BFD187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diseño del formato y cajetín en software Layout.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67A0FF9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S10 (2hr)</w:t>
            </w:r>
          </w:p>
        </w:tc>
      </w:tr>
      <w:tr w:rsidR="00934CAD" w:rsidRPr="00D70D13" w14:paraId="0A5C7634" w14:textId="77777777" w:rsidTr="00B77B68">
        <w:trPr>
          <w:trHeight w:val="20"/>
        </w:trPr>
        <w:tc>
          <w:tcPr>
            <w:tcW w:w="1281" w:type="dxa"/>
            <w:vMerge/>
          </w:tcPr>
          <w:p w14:paraId="6750CD4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1DF95A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197DDDE0" w14:textId="1C2E9C1D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9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Realiza el sellado de la superficie preparada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CB58D8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Sellado de superficies del mueble “perezosa”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C043663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expone y demuestra acerca del sellado de superficies, usando mota y comprensora. </w:t>
            </w:r>
          </w:p>
          <w:p w14:paraId="38A7377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 xml:space="preserve">Los estudiantes realizan el sellado de las superficies del mueble, usando mota y comprensora.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208100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lastRenderedPageBreak/>
              <w:t>S10 (6hr)</w:t>
            </w:r>
          </w:p>
        </w:tc>
      </w:tr>
      <w:tr w:rsidR="00934CAD" w:rsidRPr="00D70D13" w14:paraId="2AE35694" w14:textId="77777777" w:rsidTr="00B77B68">
        <w:trPr>
          <w:trHeight w:val="20"/>
        </w:trPr>
        <w:tc>
          <w:tcPr>
            <w:tcW w:w="1281" w:type="dxa"/>
            <w:vMerge/>
          </w:tcPr>
          <w:p w14:paraId="182F543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ABE18E8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19CE7EEC" w14:textId="041B2429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B151D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Diseña en 2D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21E7DE7B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en 2d de la vista frontal, lateral, planta y en perspectiva.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74ED7BE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insertar las escenas generadas en Sketchup en el software Layout.</w:t>
            </w:r>
          </w:p>
          <w:p w14:paraId="06B783AC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plano con las vistas principales en Layout, siguiendo las indicaciones brindadas.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9430353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S11 (2hr)</w:t>
            </w:r>
          </w:p>
        </w:tc>
      </w:tr>
      <w:tr w:rsidR="00934CAD" w:rsidRPr="00D70D13" w14:paraId="7FD13DF8" w14:textId="77777777" w:rsidTr="00B77B68">
        <w:trPr>
          <w:trHeight w:val="20"/>
        </w:trPr>
        <w:tc>
          <w:tcPr>
            <w:tcW w:w="1281" w:type="dxa"/>
            <w:vMerge/>
          </w:tcPr>
          <w:p w14:paraId="6E7D33EB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43DBB80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5F4F0486" w14:textId="655DE1AD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Realiza el acabado de la superficie del producto, teniendo en cuenta la ficha de acabados y considerando las normas básicas de seguridad y salud en el trabajo.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756D7F8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Acabado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del mueble “perezosa”. Realizado en un 50%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escala estimativa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4C1C7F1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aplicar la segunda mano del material de acabado, previamente habiendo lijado con lija muy fina.</w:t>
            </w:r>
          </w:p>
          <w:p w14:paraId="19202C10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lijan las asperezas y aplican la segunda mano del material de acabado.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02472E8B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S11 (6hr)</w:t>
            </w:r>
          </w:p>
        </w:tc>
      </w:tr>
      <w:tr w:rsidR="00934CAD" w:rsidRPr="00D70D13" w14:paraId="38647B93" w14:textId="77777777" w:rsidTr="00B77B68">
        <w:trPr>
          <w:trHeight w:val="20"/>
        </w:trPr>
        <w:tc>
          <w:tcPr>
            <w:tcW w:w="1281" w:type="dxa"/>
            <w:vMerge/>
          </w:tcPr>
          <w:p w14:paraId="19434B2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A62175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115E51A2" w14:textId="125A180A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22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AB3D62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Diseña en 2D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6A6E7C4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Acotado y rotulado de las vistas del plano, dentro del formato y cajetín establecido.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2BA3AEF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Plano impreso con todos los criterios establecidos.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17C8336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acotar y rotular el plano y la impresión de plano.</w:t>
            </w:r>
          </w:p>
          <w:p w14:paraId="60C2990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acotado de las vistas y el rotulado del plano, asimismo imprimen el diseño.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4750599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S12 (2hr)</w:t>
            </w:r>
          </w:p>
        </w:tc>
      </w:tr>
      <w:tr w:rsidR="00934CAD" w:rsidRPr="00D70D13" w14:paraId="26A26E77" w14:textId="77777777" w:rsidTr="00B77B68">
        <w:trPr>
          <w:trHeight w:val="20"/>
        </w:trPr>
        <w:tc>
          <w:tcPr>
            <w:tcW w:w="1281" w:type="dxa"/>
            <w:vMerge/>
          </w:tcPr>
          <w:p w14:paraId="01E58AB3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6B5C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4277F7A6" w14:textId="0C17743C" w:rsidR="00934CAD" w:rsidRPr="00291091" w:rsidRDefault="00934CAD" w:rsidP="00934CA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23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Realizar el acabado de la superficie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F6464D0" w14:textId="1B265455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Acabado final del mueble </w:t>
            </w:r>
            <w:r w:rsidR="00AB3D62">
              <w:rPr>
                <w:rFonts w:ascii="Arial Narrow" w:hAnsi="Arial Narrow" w:cs="Calibri"/>
                <w:color w:val="000000"/>
                <w:sz w:val="18"/>
                <w:szCs w:val="18"/>
              </w:rPr>
              <w:t>“sofá de un cuerpo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”. / lista de cotejo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97C3A4F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enseña a aplicar la tercera mano del material de acabado, previamente habiendo lijado con lija muy fina. </w:t>
            </w:r>
          </w:p>
          <w:p w14:paraId="4DD5ABC2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acabado final del mueble.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92B211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S12 (6hr)</w:t>
            </w:r>
          </w:p>
        </w:tc>
      </w:tr>
      <w:tr w:rsidR="00934CAD" w:rsidRPr="00D70D13" w14:paraId="4BF24171" w14:textId="77777777" w:rsidTr="00B77B68">
        <w:trPr>
          <w:trHeight w:val="20"/>
        </w:trPr>
        <w:tc>
          <w:tcPr>
            <w:tcW w:w="1281" w:type="dxa"/>
            <w:vMerge/>
          </w:tcPr>
          <w:p w14:paraId="40749AA8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45DE730" w14:textId="77777777" w:rsidR="00934CAD" w:rsidRPr="00493D10" w:rsidRDefault="00934CAD" w:rsidP="00934CA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317AF335" w14:textId="2C781A5B" w:rsidR="00934CAD" w:rsidRPr="00291091" w:rsidRDefault="00934CAD" w:rsidP="00934CA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24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</w:t>
            </w:r>
            <w:r w:rsidR="006E5C97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iseñar en 2D el mueble “sofá de un cuerpo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54D0F8C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Renderizado del muebles (imagen fotorrealista) en Sketchup-Vray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FE4601A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generar imágenes fotorrealistas del mueble usando el motor de render Vray.</w:t>
            </w:r>
          </w:p>
          <w:p w14:paraId="2747AAA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renderizan el mueble, teniendo en cuenta las recomendaciones.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36B719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S13 (2hr)</w:t>
            </w:r>
          </w:p>
        </w:tc>
      </w:tr>
      <w:tr w:rsidR="00934CAD" w:rsidRPr="00D70D13" w14:paraId="370DA670" w14:textId="77777777" w:rsidTr="00B77B68">
        <w:trPr>
          <w:trHeight w:val="20"/>
        </w:trPr>
        <w:tc>
          <w:tcPr>
            <w:tcW w:w="1281" w:type="dxa"/>
            <w:vMerge/>
          </w:tcPr>
          <w:p w14:paraId="27C568B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B4FE896" w14:textId="52851583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 Evalúa los resultados del proyecto de emprendimiento</w:t>
            </w:r>
          </w:p>
        </w:tc>
        <w:tc>
          <w:tcPr>
            <w:tcW w:w="4959" w:type="dxa"/>
            <w:shd w:val="clear" w:color="auto" w:fill="EAF1DD" w:themeFill="accent3" w:themeFillTint="33"/>
            <w:vAlign w:val="center"/>
          </w:tcPr>
          <w:p w14:paraId="239A98BD" w14:textId="7FB727C8" w:rsidR="00934CAD" w:rsidRPr="00291091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Pr="00291091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.1. 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Elabora y aplica instrumentos de recojo de información en función de indicadores que le permitan mejorar la calidad del producto o servicio, y la eficiencia de los procesos.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7CE240C1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Diagrama de causa y efecto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(Ishikawa)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realizado.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0EDB31D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Diagrama de flujo realizado para determinar procesos susceptibles a ser mejoradas.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A14A79B" w14:textId="77777777" w:rsidR="00934CAD" w:rsidRPr="0014412F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realizar el diagrama de Ishikawa y el diagrama de flujo para determinar procesos susceptibles a mejorar.</w:t>
            </w:r>
          </w:p>
          <w:p w14:paraId="556EA14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los dos diagramas y analizan el control de calidad del producto.</w:t>
            </w:r>
          </w:p>
          <w:p w14:paraId="102CFA15" w14:textId="77777777" w:rsidR="00934CAD" w:rsidRPr="00291091" w:rsidRDefault="00934CAD" w:rsidP="00934CAD">
            <w:pPr>
              <w:pStyle w:val="Prrafodelista"/>
              <w:ind w:left="175"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2882A556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S13 (6hr)</w:t>
            </w:r>
          </w:p>
        </w:tc>
      </w:tr>
      <w:tr w:rsidR="00934CAD" w:rsidRPr="00D70D13" w14:paraId="4AB7AB0F" w14:textId="77777777" w:rsidTr="00B77B68">
        <w:trPr>
          <w:trHeight w:val="20"/>
        </w:trPr>
        <w:tc>
          <w:tcPr>
            <w:tcW w:w="1281" w:type="dxa"/>
            <w:vMerge/>
          </w:tcPr>
          <w:p w14:paraId="21B6FA7F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B48B85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40591554" w14:textId="7323F5CD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 Trabaja cooperativamente para lograr objetivos y metas</w:t>
            </w:r>
          </w:p>
        </w:tc>
        <w:tc>
          <w:tcPr>
            <w:tcW w:w="4959" w:type="dxa"/>
            <w:shd w:val="clear" w:color="auto" w:fill="F2DBDB" w:themeFill="accent2" w:themeFillTint="33"/>
          </w:tcPr>
          <w:p w14:paraId="34941135" w14:textId="364C89F9" w:rsidR="00934CAD" w:rsidRPr="00291091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b/>
                <w:sz w:val="18"/>
                <w:szCs w:val="18"/>
              </w:rPr>
              <w:t>.1.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Planifica las actividades de su equipo en un clima de diálogo y respeto hacia las ideas y opiniones de los demás. Asume con responsabilidad su rol y colabora con las tareas de sus compañeros compartiendo información, estrategias y recursos para el logro del objetivo común. </w:t>
            </w:r>
          </w:p>
        </w:tc>
        <w:tc>
          <w:tcPr>
            <w:tcW w:w="2840" w:type="dxa"/>
            <w:shd w:val="clear" w:color="auto" w:fill="F2DBDB" w:themeFill="accent2" w:themeFillTint="33"/>
          </w:tcPr>
          <w:p w14:paraId="2F64E1F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(Asociado a todas las sesiones) Respeto en la participación de los estudiantes en las actividades realizadas. </w:t>
            </w:r>
          </w:p>
          <w:p w14:paraId="4C3E888B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(Asociado a todas las sesiones) Manejan las maquinas, herramientas y equipos con responsabilidad. </w:t>
            </w:r>
          </w:p>
          <w:p w14:paraId="160909FA" w14:textId="77777777" w:rsidR="00934CAD" w:rsidRDefault="00934CAD" w:rsidP="00934CAD">
            <w:pPr>
              <w:ind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3D06840" w14:textId="77777777" w:rsidR="00934CAD" w:rsidRPr="00526E8A" w:rsidRDefault="00934CAD" w:rsidP="00934CAD">
            <w:pPr>
              <w:ind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14:paraId="1D3C5471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promueve el trabajo cooperativo en todas sesiones de aprendizaje. </w:t>
            </w:r>
          </w:p>
          <w:p w14:paraId="2E8029D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participan activamente en las distintas actividades. 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14:paraId="05D15507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S1-S13</w:t>
            </w:r>
          </w:p>
        </w:tc>
      </w:tr>
      <w:tr w:rsidR="00934CAD" w:rsidRPr="00D70D13" w14:paraId="16B281D0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032A3D2A" w14:textId="77777777" w:rsidR="00934CAD" w:rsidRPr="00493D10" w:rsidRDefault="00934CAD" w:rsidP="00934CA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Competencias y capacidades transversales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06791827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 y/o desempeños precisados.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6EA043DE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1558993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02FAD48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6BB8416A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1C972A9A" w14:textId="77777777" w:rsidTr="00B77B68">
        <w:trPr>
          <w:trHeight w:val="471"/>
        </w:trPr>
        <w:tc>
          <w:tcPr>
            <w:tcW w:w="1281" w:type="dxa"/>
            <w:vMerge w:val="restart"/>
            <w:textDirection w:val="btLr"/>
            <w:vAlign w:val="center"/>
          </w:tcPr>
          <w:p w14:paraId="592ACE2B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Gestiona 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 </w:t>
            </w: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aprendizaje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manera autónoma</w:t>
            </w:r>
          </w:p>
        </w:tc>
        <w:tc>
          <w:tcPr>
            <w:tcW w:w="1553" w:type="dxa"/>
            <w:vAlign w:val="center"/>
          </w:tcPr>
          <w:p w14:paraId="5A343E02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Define metas de aprendizaje</w:t>
            </w:r>
          </w:p>
        </w:tc>
        <w:tc>
          <w:tcPr>
            <w:tcW w:w="4959" w:type="dxa"/>
            <w:vAlign w:val="center"/>
          </w:tcPr>
          <w:p w14:paraId="213BAC45" w14:textId="77777777" w:rsidR="00934CAD" w:rsidRPr="00493D10" w:rsidRDefault="00934CAD" w:rsidP="00934CAD">
            <w:pPr>
              <w:ind w:left="34" w:firstLine="0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Determina metas de aprendizaje viables sobre la base de sus potencialidades, conocimientos, estilos de aprendizaje, habilidades y actitudes para el logro de la tarea simple o compleja, formulándose preguntas de manera reflexiva y de forma constante. </w:t>
            </w:r>
          </w:p>
        </w:tc>
        <w:tc>
          <w:tcPr>
            <w:tcW w:w="2840" w:type="dxa"/>
            <w:vAlign w:val="center"/>
          </w:tcPr>
          <w:p w14:paraId="094C88DE" w14:textId="524D32D6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Aprendizajes que obtendrá en la Unidad</w:t>
            </w:r>
            <w:r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33031BB3" w14:textId="19C4C52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comunica y dialoga con los estudiantes las metas de aprendizaje que tendrán en la Unidad Didáctica.</w:t>
            </w:r>
          </w:p>
          <w:p w14:paraId="582B7028" w14:textId="35A1CA3D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determinan sus metas de aprendizaje .de la Unidad</w:t>
            </w:r>
          </w:p>
        </w:tc>
        <w:tc>
          <w:tcPr>
            <w:tcW w:w="1363" w:type="dxa"/>
            <w:vMerge w:val="restart"/>
            <w:vAlign w:val="center"/>
          </w:tcPr>
          <w:p w14:paraId="157AA1A0" w14:textId="57E46779" w:rsidR="00934CAD" w:rsidRPr="00493D10" w:rsidRDefault="00934CAD" w:rsidP="00934CAD">
            <w:pPr>
              <w:ind w:firstLine="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S1 (1 hr)</w:t>
            </w:r>
          </w:p>
        </w:tc>
      </w:tr>
      <w:tr w:rsidR="00934CAD" w:rsidRPr="00D70D13" w14:paraId="561D0968" w14:textId="77777777" w:rsidTr="00B77B68">
        <w:trPr>
          <w:trHeight w:val="20"/>
        </w:trPr>
        <w:tc>
          <w:tcPr>
            <w:tcW w:w="1281" w:type="dxa"/>
            <w:vMerge/>
          </w:tcPr>
          <w:p w14:paraId="6E4A279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2DDEB1CA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Organiza acciones estratégicas para alcanzar las metas</w:t>
            </w:r>
          </w:p>
        </w:tc>
        <w:tc>
          <w:tcPr>
            <w:tcW w:w="4959" w:type="dxa"/>
          </w:tcPr>
          <w:p w14:paraId="535760AF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Organiza un conjunto de acciones en función del tiempo y de los recursos de que dispone para lograr las metas de aprendizaje, para lo cual establece un orden y una prioridad en las acciones de manera secuenciada y articulada. </w:t>
            </w:r>
          </w:p>
        </w:tc>
        <w:tc>
          <w:tcPr>
            <w:tcW w:w="2840" w:type="dxa"/>
            <w:vAlign w:val="center"/>
          </w:tcPr>
          <w:p w14:paraId="5A24EC4B" w14:textId="724FCE88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acciones para lograr las metas de aprendizaje establecidas</w:t>
            </w:r>
          </w:p>
        </w:tc>
        <w:tc>
          <w:tcPr>
            <w:tcW w:w="2976" w:type="dxa"/>
            <w:vAlign w:val="center"/>
          </w:tcPr>
          <w:p w14:paraId="4FEDD168" w14:textId="1DA57E03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comunica y dialoga con los estudiantes las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acciones para lograr las metas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de aprendizaje que tendrán en la Unidad Didáctica.</w:t>
            </w:r>
          </w:p>
          <w:p w14:paraId="5589E777" w14:textId="3E3D581B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Los estudiantes determinan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las acciones para lograr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sus metas de aprendizaje .de la Unidad</w:t>
            </w:r>
          </w:p>
        </w:tc>
        <w:tc>
          <w:tcPr>
            <w:tcW w:w="1363" w:type="dxa"/>
            <w:vMerge/>
            <w:vAlign w:val="center"/>
          </w:tcPr>
          <w:p w14:paraId="2681A17D" w14:textId="45838EC9" w:rsidR="00934CAD" w:rsidRPr="00493D10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305917E1" w14:textId="77777777" w:rsidTr="00B77B68">
        <w:trPr>
          <w:trHeight w:val="20"/>
        </w:trPr>
        <w:tc>
          <w:tcPr>
            <w:tcW w:w="1281" w:type="dxa"/>
            <w:vMerge/>
          </w:tcPr>
          <w:p w14:paraId="32FEC22F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26C5206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Monitorea y ajusta su desempeño durante el proceso de aprendizaje</w:t>
            </w:r>
          </w:p>
        </w:tc>
        <w:tc>
          <w:tcPr>
            <w:tcW w:w="4959" w:type="dxa"/>
          </w:tcPr>
          <w:p w14:paraId="40939EE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3.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Revisa de manera permanente las estrategias, los avances de las acciones propuestas, su experiencia previa y la priorización de sus actividades para llegar a los resultados esperados. Evalúa los resultados y los aportes que le brindan sus pares para el logro de las metas de aprendizaje.</w:t>
            </w:r>
          </w:p>
        </w:tc>
        <w:tc>
          <w:tcPr>
            <w:tcW w:w="2840" w:type="dxa"/>
            <w:vAlign w:val="center"/>
          </w:tcPr>
          <w:p w14:paraId="7A44AF8E" w14:textId="6AE21B46" w:rsidR="00934CAD" w:rsidRPr="002F294C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 Gráfico de avance de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logros de avance de sus aprendizajes</w:t>
            </w:r>
          </w:p>
        </w:tc>
        <w:tc>
          <w:tcPr>
            <w:tcW w:w="2976" w:type="dxa"/>
            <w:vAlign w:val="center"/>
          </w:tcPr>
          <w:p w14:paraId="5F3E08C9" w14:textId="7A554CAE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dialoga con los estudiantes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sobre los avances en el logro de los aprendizajes de acuerdo a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las metas de aprendizaje que tendrán en la Unidad Didáctica.</w:t>
            </w:r>
          </w:p>
          <w:p w14:paraId="380FC309" w14:textId="1E81AF9F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Los estudiantes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representan los logros de sus avances de aprendizaje de acuerdo a las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metas de aprendizaje .de la Unidad</w:t>
            </w:r>
          </w:p>
        </w:tc>
        <w:tc>
          <w:tcPr>
            <w:tcW w:w="1363" w:type="dxa"/>
            <w:vAlign w:val="center"/>
          </w:tcPr>
          <w:p w14:paraId="4FBA1233" w14:textId="5BF82F08" w:rsidR="00934CAD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S6 (1hr)</w:t>
            </w:r>
          </w:p>
          <w:p w14:paraId="704D88BF" w14:textId="6984056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8D0456B" w14:textId="3903DD2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44825B7" w14:textId="703B2001" w:rsidR="00934CAD" w:rsidRPr="00A131B7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72E427B1" w14:textId="77777777" w:rsidTr="00B77B68">
        <w:trPr>
          <w:trHeight w:val="20"/>
        </w:trPr>
        <w:tc>
          <w:tcPr>
            <w:tcW w:w="1281" w:type="dxa"/>
            <w:vMerge w:val="restart"/>
            <w:textDirection w:val="btLr"/>
            <w:vAlign w:val="center"/>
          </w:tcPr>
          <w:p w14:paraId="64F5D50C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Se desenvuelve en los entornos virtuales generados por las TIC</w:t>
            </w:r>
          </w:p>
        </w:tc>
        <w:tc>
          <w:tcPr>
            <w:tcW w:w="1553" w:type="dxa"/>
            <w:vAlign w:val="center"/>
          </w:tcPr>
          <w:p w14:paraId="45FB240C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Personaliza entornos virtuales</w:t>
            </w:r>
          </w:p>
        </w:tc>
        <w:tc>
          <w:tcPr>
            <w:tcW w:w="4959" w:type="dxa"/>
            <w:vAlign w:val="center"/>
          </w:tcPr>
          <w:p w14:paraId="4EA2AF68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búsquedas utilizando filtros en diferentes entornos virtuales que respondan a necesidades de información. </w:t>
            </w:r>
          </w:p>
        </w:tc>
        <w:tc>
          <w:tcPr>
            <w:tcW w:w="2840" w:type="dxa"/>
            <w:vAlign w:val="center"/>
          </w:tcPr>
          <w:p w14:paraId="3ADC8CC5" w14:textId="7DE2E335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S1, relacionado al Desempeño 1.1</w:t>
            </w:r>
          </w:p>
          <w:p w14:paraId="0F3DFD77" w14:textId="77777777" w:rsidR="00934CAD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  <w:p w14:paraId="52301AD2" w14:textId="39B5D1CA" w:rsidR="00934CAD" w:rsidRPr="002520F0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42B1F3B3" w14:textId="53CE671B" w:rsidR="00934CAD" w:rsidRPr="00112D6B" w:rsidRDefault="00934CAD" w:rsidP="00112D6B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112D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El docente promueve visitar Pinterest</w:t>
            </w:r>
            <w:r w:rsidR="006E5C97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y observar modelos de sofás </w:t>
            </w:r>
            <w:r w:rsidRPr="00112D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y orienta sobre los recursos y herramientas necesarias para su elaboración</w:t>
            </w:r>
          </w:p>
          <w:p w14:paraId="01EE9967" w14:textId="3FDF051A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 w:rsidRPr="00112D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Los estudiantes visitan Pinterest y elaboran el listado de recursos que necesitarían.</w:t>
            </w:r>
            <w:r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63" w:type="dxa"/>
            <w:vAlign w:val="center"/>
          </w:tcPr>
          <w:p w14:paraId="397FB233" w14:textId="0FE33EF7" w:rsidR="00934CAD" w:rsidRPr="00493D10" w:rsidRDefault="00934CAD" w:rsidP="00112D6B">
            <w:pPr>
              <w:ind w:firstLine="4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 w:rsidRPr="00112D6B">
              <w:rPr>
                <w:rFonts w:ascii="Arial Narrow" w:hAnsi="Arial Narrow" w:cs="Times New Roman"/>
                <w:sz w:val="18"/>
                <w:szCs w:val="18"/>
              </w:rPr>
              <w:t>S1</w:t>
            </w:r>
          </w:p>
        </w:tc>
      </w:tr>
      <w:tr w:rsidR="00934CAD" w:rsidRPr="00D70D13" w14:paraId="6271DA4D" w14:textId="77777777" w:rsidTr="00B77B68">
        <w:trPr>
          <w:trHeight w:val="20"/>
        </w:trPr>
        <w:tc>
          <w:tcPr>
            <w:tcW w:w="1281" w:type="dxa"/>
            <w:vMerge/>
          </w:tcPr>
          <w:p w14:paraId="35D3A7F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3E063F6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Gestiona información del entorno virtual</w:t>
            </w:r>
          </w:p>
        </w:tc>
        <w:tc>
          <w:tcPr>
            <w:tcW w:w="4959" w:type="dxa"/>
          </w:tcPr>
          <w:p w14:paraId="2267A00C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Clasifica y organiza la información obtenida de acuerdo con criterios establecidos y cita las fuentes en forma apropiada con eficiencia y efectividad.</w:t>
            </w:r>
          </w:p>
        </w:tc>
        <w:tc>
          <w:tcPr>
            <w:tcW w:w="2840" w:type="dxa"/>
            <w:vAlign w:val="center"/>
          </w:tcPr>
          <w:p w14:paraId="1A44B03C" w14:textId="2A95A38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S3, relacionado al Desempeño 2.4</w:t>
            </w:r>
          </w:p>
          <w:p w14:paraId="7C73B15D" w14:textId="69D37F93" w:rsidR="00934CAD" w:rsidRPr="00D55D2A" w:rsidRDefault="00934CAD" w:rsidP="00934CAD">
            <w:pPr>
              <w:pStyle w:val="Prrafodelista"/>
              <w:spacing w:after="200" w:line="276" w:lineRule="auto"/>
              <w:ind w:left="175"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CAC829C" w14:textId="7D93FD1D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sobre los elementos del interfaz y demuestra los pasos del modelado en 3D del mueble. Informa sobre links de información, tutoriales y otros relacionados </w:t>
            </w:r>
            <w:r w:rsidR="006E5C97">
              <w:rPr>
                <w:rFonts w:ascii="Arial Narrow" w:hAnsi="Arial Narrow" w:cs="Calibri"/>
                <w:color w:val="000000"/>
                <w:sz w:val="18"/>
                <w:szCs w:val="18"/>
              </w:rPr>
              <w:t>al Sketchup</w:t>
            </w:r>
          </w:p>
          <w:p w14:paraId="77F34AE0" w14:textId="77777777" w:rsidR="00934CAD" w:rsidRP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configuran el interfaz del software y modelan el mueble según las indicaciones del docente.</w:t>
            </w:r>
          </w:p>
          <w:p w14:paraId="7D684826" w14:textId="6ACBD50A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clasifican y organizan la información de los links que visitan </w:t>
            </w:r>
          </w:p>
        </w:tc>
        <w:tc>
          <w:tcPr>
            <w:tcW w:w="1363" w:type="dxa"/>
            <w:vAlign w:val="center"/>
          </w:tcPr>
          <w:p w14:paraId="24A4D450" w14:textId="0ED93E2E" w:rsidR="00934CAD" w:rsidRPr="00493D10" w:rsidRDefault="00934CAD" w:rsidP="00934CAD">
            <w:pPr>
              <w:pStyle w:val="Prrafodelista"/>
              <w:ind w:left="465" w:hanging="46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 (2 hr)</w:t>
            </w:r>
          </w:p>
        </w:tc>
      </w:tr>
      <w:tr w:rsidR="00934CAD" w:rsidRPr="00D70D13" w14:paraId="3EFDFBAA" w14:textId="77777777" w:rsidTr="00B77B68">
        <w:trPr>
          <w:trHeight w:val="20"/>
        </w:trPr>
        <w:tc>
          <w:tcPr>
            <w:tcW w:w="1281" w:type="dxa"/>
            <w:vMerge/>
          </w:tcPr>
          <w:p w14:paraId="44D0A2A0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2FBA81F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Interactúa en entornos virtuales </w:t>
            </w:r>
          </w:p>
        </w:tc>
        <w:tc>
          <w:tcPr>
            <w:tcW w:w="4959" w:type="dxa"/>
          </w:tcPr>
          <w:p w14:paraId="5B6D787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3.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diálogos significativos y acordes con su edad en el desarrollo de un proyecto o identificación de un problema o una actividad planteada con sus pares en entornos virtuales compartidos. </w:t>
            </w:r>
          </w:p>
        </w:tc>
        <w:tc>
          <w:tcPr>
            <w:tcW w:w="2840" w:type="dxa"/>
            <w:vAlign w:val="center"/>
          </w:tcPr>
          <w:p w14:paraId="11B43B57" w14:textId="79BF7EB4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>1-S13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 todos los Desempeños, ya que trabajan en equipos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  <w:r w:rsidRPr="00493D10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4A55299C" w14:textId="0DCEC16F" w:rsidR="00934CAD" w:rsidRPr="00493D10" w:rsidRDefault="00934CAD" w:rsidP="00934CAD">
            <w:pPr>
              <w:pStyle w:val="Prrafodelista"/>
              <w:ind w:left="175"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9D703F9" w14:textId="2D0386D7" w:rsidR="00934CAD" w:rsidRPr="005A0F7B" w:rsidRDefault="003F27EE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Actividades de las Sesiones de S1 a la S13, ya que trabajan organizados en equipos</w:t>
            </w:r>
          </w:p>
        </w:tc>
        <w:tc>
          <w:tcPr>
            <w:tcW w:w="1363" w:type="dxa"/>
            <w:vAlign w:val="center"/>
          </w:tcPr>
          <w:p w14:paraId="38C02952" w14:textId="7B589E73" w:rsidR="00934CAD" w:rsidRPr="00493D10" w:rsidRDefault="00934CAD" w:rsidP="00934CAD">
            <w:pPr>
              <w:pStyle w:val="Prrafodelista"/>
              <w:ind w:left="181" w:hanging="14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</w:t>
            </w:r>
            <w:r w:rsidR="003F27EE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13</w:t>
            </w:r>
          </w:p>
        </w:tc>
      </w:tr>
      <w:tr w:rsidR="00934CAD" w:rsidRPr="00D70D13" w14:paraId="71E05F0F" w14:textId="77777777" w:rsidTr="00B77B68">
        <w:trPr>
          <w:trHeight w:val="20"/>
        </w:trPr>
        <w:tc>
          <w:tcPr>
            <w:tcW w:w="1281" w:type="dxa"/>
            <w:vMerge/>
          </w:tcPr>
          <w:p w14:paraId="30AC9089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6731A132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Crea objetos virtuales en diversos formatos</w:t>
            </w:r>
          </w:p>
        </w:tc>
        <w:tc>
          <w:tcPr>
            <w:tcW w:w="4959" w:type="dxa"/>
          </w:tcPr>
          <w:p w14:paraId="7601FBAA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TIC. 4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Diseña objetos virtuales cuando representa ideas u otros elementos mediante el modelado de diseño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2840" w:type="dxa"/>
          </w:tcPr>
          <w:p w14:paraId="0E32F765" w14:textId="7BBF1A14" w:rsidR="00934CAD" w:rsidRPr="00493D10" w:rsidRDefault="003F27EE" w:rsidP="001F0CAB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los Desempeños,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2.4, 2.6, 2.8, 2.10, 2.12, 2.14, 2.16, 2.18. 2.20, 2.22, 2.24.</w:t>
            </w:r>
          </w:p>
        </w:tc>
        <w:tc>
          <w:tcPr>
            <w:tcW w:w="2976" w:type="dxa"/>
          </w:tcPr>
          <w:p w14:paraId="544994FD" w14:textId="77777777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Los estudiantes diseñan objetos virtuales, cuando modelan el mueble en 3D y diseñan el plano en 2D usando el software Sketchup y Layout. </w:t>
            </w:r>
          </w:p>
        </w:tc>
        <w:tc>
          <w:tcPr>
            <w:tcW w:w="1363" w:type="dxa"/>
            <w:vAlign w:val="center"/>
          </w:tcPr>
          <w:p w14:paraId="25E589B3" w14:textId="77777777" w:rsidR="00934CAD" w:rsidRPr="00493D10" w:rsidRDefault="00934CAD" w:rsidP="00934CAD">
            <w:pPr>
              <w:pStyle w:val="Prrafodelista"/>
              <w:ind w:left="40"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S3-13</w:t>
            </w:r>
          </w:p>
        </w:tc>
      </w:tr>
      <w:tr w:rsidR="00934CAD" w:rsidRPr="00D70D13" w14:paraId="0FCB27B8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47ABA3C8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1EB707B3" w14:textId="62CE414D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/>
                <w:b/>
                <w:iCs/>
                <w:sz w:val="18"/>
                <w:szCs w:val="18"/>
              </w:rPr>
              <w:t>Valores</w:t>
            </w:r>
            <w:r w:rsidR="003D5B46">
              <w:rPr>
                <w:rFonts w:ascii="Arial Narrow" w:hAnsi="Arial Narrow"/>
                <w:b/>
                <w:iCs/>
                <w:sz w:val="18"/>
                <w:szCs w:val="18"/>
              </w:rPr>
              <w:t>/ Actitudes Observables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6EAF21E9" w14:textId="1D58E263" w:rsidR="00934CAD" w:rsidRPr="00493D10" w:rsidRDefault="003D5B46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934CAD"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4FB4D73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7B11E4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10E3D766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3C504F90" w14:textId="77777777" w:rsidTr="00B77B68">
        <w:trPr>
          <w:trHeight w:val="20"/>
        </w:trPr>
        <w:tc>
          <w:tcPr>
            <w:tcW w:w="2834" w:type="dxa"/>
            <w:gridSpan w:val="2"/>
          </w:tcPr>
          <w:p w14:paraId="7FBF7224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 de búsqueda de la excelencia</w:t>
            </w:r>
          </w:p>
        </w:tc>
        <w:tc>
          <w:tcPr>
            <w:tcW w:w="4959" w:type="dxa"/>
          </w:tcPr>
          <w:p w14:paraId="6E8AC709" w14:textId="68739150" w:rsidR="00934CAD" w:rsidRPr="00493D10" w:rsidRDefault="00934CAD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3D10">
              <w:rPr>
                <w:rFonts w:ascii="Arial Narrow" w:hAnsi="Arial Narrow"/>
                <w:sz w:val="18"/>
                <w:szCs w:val="18"/>
              </w:rPr>
              <w:t>Flexibilidad y apertura</w:t>
            </w:r>
            <w:r w:rsidR="003D5B46">
              <w:rPr>
                <w:rFonts w:ascii="Arial Narrow" w:hAnsi="Arial Narrow"/>
                <w:sz w:val="18"/>
                <w:szCs w:val="18"/>
              </w:rPr>
              <w:t>/</w:t>
            </w:r>
            <w:r w:rsidR="003D5B46" w:rsidRPr="00493D10">
              <w:rPr>
                <w:rFonts w:ascii="Arial Narrow" w:hAnsi="Arial Narrow"/>
                <w:sz w:val="18"/>
                <w:szCs w:val="18"/>
              </w:rPr>
              <w:t xml:space="preserve"> Disposición para adaptarse a los cambios, modificando si fuera necesario la propia conducta para alcanzar determinados objetivos cuando surgen dificultades, información no conocida o situaciones nuevas.</w:t>
            </w:r>
          </w:p>
        </w:tc>
        <w:tc>
          <w:tcPr>
            <w:tcW w:w="2840" w:type="dxa"/>
          </w:tcPr>
          <w:p w14:paraId="5D029D21" w14:textId="7F6496CB" w:rsidR="00934CAD" w:rsidRPr="00493D10" w:rsidRDefault="003C019F" w:rsidP="003C019F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Nuevas p</w:t>
            </w:r>
            <w:r w:rsidRPr="003C019F">
              <w:rPr>
                <w:rFonts w:ascii="Arial Narrow" w:hAnsi="Arial Narrow"/>
                <w:sz w:val="18"/>
                <w:szCs w:val="18"/>
              </w:rPr>
              <w:t xml:space="preserve">rioridades </w:t>
            </w:r>
            <w:r>
              <w:rPr>
                <w:rFonts w:ascii="Arial Narrow" w:hAnsi="Arial Narrow"/>
                <w:sz w:val="18"/>
                <w:szCs w:val="18"/>
              </w:rPr>
              <w:t>establecidas de acuerdo a las circunstancias que surgen</w:t>
            </w:r>
          </w:p>
        </w:tc>
        <w:tc>
          <w:tcPr>
            <w:tcW w:w="2976" w:type="dxa"/>
          </w:tcPr>
          <w:p w14:paraId="4852D461" w14:textId="4FCA3403" w:rsidR="00934CAD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ante circunstancias imprevistas y contingencias surgidas promueve que los estudiantes elaboren unas nuevas prioridades en el Plan inicial</w:t>
            </w:r>
          </w:p>
          <w:p w14:paraId="1B3A39FF" w14:textId="45442D7E" w:rsidR="003C019F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estudiantes reformulan sus planes iniciales y establecen nuevas prioridades</w:t>
            </w:r>
          </w:p>
          <w:p w14:paraId="1E83AFFC" w14:textId="77777777" w:rsidR="00934CAD" w:rsidRPr="00493D10" w:rsidRDefault="00934CAD" w:rsidP="003C019F">
            <w:pPr>
              <w:spacing w:before="80"/>
              <w:ind w:firstLine="3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3D032286" w14:textId="63E1CF9D" w:rsidR="00934CAD" w:rsidRPr="00493D10" w:rsidRDefault="003C019F" w:rsidP="003C019F">
            <w:pPr>
              <w:spacing w:before="8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Incluir en la Semana que se </w:t>
            </w:r>
            <w:r w:rsidR="00112D6B">
              <w:rPr>
                <w:rFonts w:ascii="Arial Narrow" w:hAnsi="Arial Narrow"/>
                <w:sz w:val="18"/>
                <w:szCs w:val="18"/>
              </w:rPr>
              <w:t>produzca</w:t>
            </w:r>
            <w:r>
              <w:rPr>
                <w:rFonts w:ascii="Arial Narrow" w:hAnsi="Arial Narrow"/>
                <w:sz w:val="18"/>
                <w:szCs w:val="18"/>
              </w:rPr>
              <w:t xml:space="preserve"> las circunstancias imprevistas</w:t>
            </w:r>
          </w:p>
        </w:tc>
      </w:tr>
      <w:tr w:rsidR="003C019F" w:rsidRPr="00D70D13" w14:paraId="289FCBB3" w14:textId="77777777" w:rsidTr="00B77B68">
        <w:trPr>
          <w:trHeight w:val="454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0091BD4" w14:textId="77777777" w:rsidR="003C019F" w:rsidRPr="00493D10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Habilidades blandas de emprendimiento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287D9006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Actitudes de emprendimiento observables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764962EF" w14:textId="71273CAA" w:rsidR="003C019F" w:rsidRPr="00F90A76" w:rsidRDefault="00B77B68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740B0154" w14:textId="2BA1B92B" w:rsidR="003C019F" w:rsidRPr="00F90A76" w:rsidRDefault="003C019F" w:rsidP="00934CAD">
            <w:pPr>
              <w:ind w:firstLine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53EFAD6" w14:textId="77777777" w:rsidR="003C019F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Cronograma</w:t>
            </w:r>
          </w:p>
          <w:p w14:paraId="3C29BF61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B77B68" w:rsidRPr="00D70D13" w14:paraId="5BD5EBC8" w14:textId="77777777" w:rsidTr="00B77B68">
        <w:trPr>
          <w:trHeight w:val="20"/>
        </w:trPr>
        <w:tc>
          <w:tcPr>
            <w:tcW w:w="2834" w:type="dxa"/>
            <w:gridSpan w:val="2"/>
            <w:vAlign w:val="center"/>
          </w:tcPr>
          <w:p w14:paraId="1556553E" w14:textId="2B3A4434" w:rsidR="00B77B68" w:rsidRPr="00493D10" w:rsidRDefault="00B77B68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Creatividad</w:t>
            </w:r>
          </w:p>
        </w:tc>
        <w:tc>
          <w:tcPr>
            <w:tcW w:w="4956" w:type="dxa"/>
            <w:vAlign w:val="center"/>
          </w:tcPr>
          <w:p w14:paraId="1DE33933" w14:textId="2C99CC4C" w:rsidR="00B77B68" w:rsidRPr="00A61608" w:rsidRDefault="00B77B68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D5B46">
              <w:rPr>
                <w:rFonts w:ascii="Arial Narrow" w:hAnsi="Arial Narrow"/>
                <w:sz w:val="18"/>
                <w:szCs w:val="18"/>
              </w:rPr>
              <w:t>Utiliza diferentes puntos de vista para resolver un problema</w:t>
            </w:r>
          </w:p>
        </w:tc>
        <w:tc>
          <w:tcPr>
            <w:tcW w:w="2843" w:type="dxa"/>
            <w:vAlign w:val="center"/>
          </w:tcPr>
          <w:p w14:paraId="11A77F2F" w14:textId="16369B7B" w:rsidR="00B77B68" w:rsidRPr="00A61608" w:rsidRDefault="00B77B68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Estrategia de los cinco porque de Toyota aplicada</w:t>
            </w:r>
          </w:p>
        </w:tc>
        <w:tc>
          <w:tcPr>
            <w:tcW w:w="2976" w:type="dxa"/>
          </w:tcPr>
          <w:p w14:paraId="311629B4" w14:textId="00636D44" w:rsidR="00B77B68" w:rsidRPr="00493D10" w:rsidRDefault="00B77B68" w:rsidP="00934CAD">
            <w:pPr>
              <w:spacing w:before="80"/>
              <w:ind w:firstLine="3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promueve el uso de Técnicas de Creatividad y Gimnasia cerebral para el desarrollo de la Creatividad.</w:t>
            </w:r>
          </w:p>
        </w:tc>
        <w:tc>
          <w:tcPr>
            <w:tcW w:w="1363" w:type="dxa"/>
            <w:vAlign w:val="center"/>
          </w:tcPr>
          <w:p w14:paraId="3A4A9F81" w14:textId="149CA47D" w:rsidR="00B77B68" w:rsidRPr="00493D10" w:rsidRDefault="00B77B68" w:rsidP="00934CAD">
            <w:pPr>
              <w:spacing w:before="80"/>
              <w:ind w:firstLine="3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S1-S13</w:t>
            </w:r>
          </w:p>
        </w:tc>
      </w:tr>
    </w:tbl>
    <w:p w14:paraId="38C34248" w14:textId="7FA231E3" w:rsidR="00571265" w:rsidRDefault="00571265" w:rsidP="004831FF">
      <w:pPr>
        <w:spacing w:after="0"/>
        <w:rPr>
          <w:rFonts w:ascii="Arial" w:hAnsi="Arial" w:cs="Arial"/>
          <w:b/>
          <w:i/>
        </w:rPr>
      </w:pPr>
    </w:p>
    <w:p w14:paraId="0C60CAA1" w14:textId="784A2B05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0616949" w14:textId="4410E2C5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6D883D2" w14:textId="4B45EA7A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4412655" w14:textId="626866D0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A3D34E5" w14:textId="79230E47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35D289D7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5C0562">
        <w:rPr>
          <w:rFonts w:ascii="Arial" w:hAnsi="Arial" w:cs="Arial"/>
          <w:b/>
          <w:i/>
        </w:rPr>
        <w:lastRenderedPageBreak/>
        <w:t>MATERIALES Y RECURSOS EDUCATIVOS:</w:t>
      </w:r>
    </w:p>
    <w:p w14:paraId="68FED418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Recursos tecnológicos: </w:t>
      </w:r>
      <w:r w:rsidR="00261EE5">
        <w:rPr>
          <w:rFonts w:ascii="Arial" w:hAnsi="Arial" w:cs="Arial"/>
          <w:sz w:val="20"/>
          <w:szCs w:val="20"/>
        </w:rPr>
        <w:t xml:space="preserve">computadora, </w:t>
      </w:r>
      <w:r w:rsidR="00261EE5" w:rsidRPr="0055496E">
        <w:rPr>
          <w:rFonts w:ascii="Arial" w:hAnsi="Arial" w:cs="Arial"/>
          <w:sz w:val="20"/>
          <w:szCs w:val="20"/>
        </w:rPr>
        <w:t>impresora</w:t>
      </w:r>
      <w:r w:rsidR="0059633C">
        <w:rPr>
          <w:rFonts w:ascii="Arial" w:hAnsi="Arial" w:cs="Arial"/>
          <w:sz w:val="20"/>
          <w:szCs w:val="20"/>
        </w:rPr>
        <w:t>, software Sketchup</w:t>
      </w:r>
      <w:r w:rsidR="003248B1">
        <w:rPr>
          <w:rFonts w:ascii="Arial" w:hAnsi="Arial" w:cs="Arial"/>
          <w:sz w:val="20"/>
          <w:szCs w:val="20"/>
        </w:rPr>
        <w:t>/Layout/Vray</w:t>
      </w:r>
      <w:r w:rsidR="009245E7">
        <w:rPr>
          <w:rFonts w:ascii="Arial" w:hAnsi="Arial" w:cs="Arial"/>
          <w:sz w:val="20"/>
          <w:szCs w:val="20"/>
        </w:rPr>
        <w:t xml:space="preserve"> y TV.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31B9881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496E">
        <w:rPr>
          <w:rFonts w:ascii="Arial" w:hAnsi="Arial" w:cs="Arial"/>
          <w:sz w:val="20"/>
          <w:szCs w:val="20"/>
        </w:rPr>
        <w:t xml:space="preserve">Máquinas, herramientas, equipos y mobiliario de la </w:t>
      </w:r>
      <w:r w:rsidR="009245E7">
        <w:rPr>
          <w:rFonts w:ascii="Arial" w:hAnsi="Arial" w:cs="Arial"/>
          <w:sz w:val="20"/>
          <w:szCs w:val="20"/>
        </w:rPr>
        <w:t>especialidad</w:t>
      </w:r>
      <w:r w:rsidRPr="0055496E">
        <w:rPr>
          <w:rFonts w:ascii="Arial" w:hAnsi="Arial" w:cs="Arial"/>
          <w:sz w:val="20"/>
          <w:szCs w:val="20"/>
        </w:rPr>
        <w:t xml:space="preserve">. </w:t>
      </w:r>
    </w:p>
    <w:p w14:paraId="24B6430A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los </w:t>
      </w:r>
      <w:r>
        <w:rPr>
          <w:rFonts w:ascii="Arial" w:hAnsi="Arial" w:cs="Arial"/>
          <w:sz w:val="20"/>
          <w:szCs w:val="20"/>
        </w:rPr>
        <w:t>productos</w:t>
      </w:r>
      <w:r w:rsidRPr="00BF57A0">
        <w:rPr>
          <w:rFonts w:ascii="Arial" w:hAnsi="Arial" w:cs="Arial"/>
          <w:sz w:val="20"/>
          <w:szCs w:val="20"/>
        </w:rPr>
        <w:t xml:space="preserve">: </w:t>
      </w:r>
      <w:r w:rsidR="009245E7">
        <w:rPr>
          <w:rFonts w:ascii="Arial" w:hAnsi="Arial" w:cs="Arial"/>
          <w:sz w:val="20"/>
          <w:szCs w:val="20"/>
        </w:rPr>
        <w:t>madera, MDF, cola sintética</w:t>
      </w:r>
      <w:r>
        <w:rPr>
          <w:rFonts w:ascii="Arial" w:hAnsi="Arial" w:cs="Arial"/>
          <w:sz w:val="20"/>
          <w:szCs w:val="20"/>
        </w:rPr>
        <w:t xml:space="preserve">, </w:t>
      </w:r>
      <w:r w:rsidR="009245E7">
        <w:rPr>
          <w:rFonts w:ascii="Arial" w:hAnsi="Arial" w:cs="Arial"/>
          <w:sz w:val="20"/>
          <w:szCs w:val="20"/>
        </w:rPr>
        <w:t>lijas para madera</w:t>
      </w:r>
      <w:r w:rsidR="004F3821">
        <w:rPr>
          <w:rFonts w:ascii="Arial" w:hAnsi="Arial" w:cs="Arial"/>
          <w:sz w:val="20"/>
          <w:szCs w:val="20"/>
        </w:rPr>
        <w:t xml:space="preserve">, </w:t>
      </w:r>
      <w:r w:rsidR="00B6627C">
        <w:rPr>
          <w:rFonts w:ascii="Arial" w:hAnsi="Arial" w:cs="Arial"/>
          <w:sz w:val="20"/>
          <w:szCs w:val="20"/>
        </w:rPr>
        <w:t>acabado poliuretano.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36969E" w14:textId="77777777" w:rsidR="000C2D5A" w:rsidRPr="0055496E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trabajo de taller: </w:t>
      </w:r>
      <w:r w:rsidR="00B6627C">
        <w:rPr>
          <w:rFonts w:ascii="Arial" w:hAnsi="Arial" w:cs="Arial"/>
          <w:sz w:val="20"/>
        </w:rPr>
        <w:t>Hoja de diseño, DOP</w:t>
      </w:r>
      <w:r w:rsidR="008A792A">
        <w:rPr>
          <w:rFonts w:ascii="Arial" w:hAnsi="Arial" w:cs="Arial"/>
          <w:sz w:val="20"/>
        </w:rPr>
        <w:t xml:space="preserve">, </w:t>
      </w:r>
      <w:r w:rsidR="003835D9">
        <w:rPr>
          <w:rFonts w:ascii="Arial" w:hAnsi="Arial" w:cs="Arial"/>
          <w:sz w:val="20"/>
        </w:rPr>
        <w:t>diagrama de flujo</w:t>
      </w:r>
      <w:r w:rsidR="00B6627C">
        <w:rPr>
          <w:rFonts w:ascii="Arial" w:hAnsi="Arial" w:cs="Arial"/>
          <w:sz w:val="20"/>
        </w:rPr>
        <w:t xml:space="preserve">, </w:t>
      </w:r>
      <w:r w:rsidR="00B6627C" w:rsidRPr="00BF57A0">
        <w:rPr>
          <w:rFonts w:ascii="Arial" w:hAnsi="Arial" w:cs="Arial"/>
          <w:sz w:val="20"/>
        </w:rPr>
        <w:t>hojas</w:t>
      </w:r>
      <w:r w:rsidRPr="00BF57A0">
        <w:rPr>
          <w:rFonts w:ascii="Arial" w:hAnsi="Arial" w:cs="Arial"/>
          <w:sz w:val="20"/>
        </w:rPr>
        <w:t xml:space="preserve"> información, hojas </w:t>
      </w:r>
      <w:r w:rsidR="00877172">
        <w:rPr>
          <w:rFonts w:ascii="Arial" w:hAnsi="Arial" w:cs="Arial"/>
          <w:sz w:val="20"/>
        </w:rPr>
        <w:t xml:space="preserve">de </w:t>
      </w:r>
      <w:r w:rsidR="00B6627C">
        <w:rPr>
          <w:rFonts w:ascii="Arial" w:hAnsi="Arial" w:cs="Arial"/>
          <w:sz w:val="20"/>
        </w:rPr>
        <w:t xml:space="preserve">trabajo </w:t>
      </w:r>
      <w:r w:rsidR="00B6627C" w:rsidRPr="00BF57A0">
        <w:rPr>
          <w:rFonts w:ascii="Arial" w:hAnsi="Arial" w:cs="Arial"/>
          <w:sz w:val="20"/>
        </w:rPr>
        <w:t>y</w:t>
      </w:r>
      <w:r w:rsidRPr="00BF57A0">
        <w:rPr>
          <w:rFonts w:ascii="Arial" w:hAnsi="Arial" w:cs="Arial"/>
          <w:sz w:val="20"/>
        </w:rPr>
        <w:t xml:space="preserve"> presupuesto.</w:t>
      </w:r>
    </w:p>
    <w:p w14:paraId="6C3D303E" w14:textId="77777777" w:rsidR="000C2D5A" w:rsidRPr="00BF57A0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</w:rPr>
        <w:t>Materiales gráficos: Revistas</w:t>
      </w:r>
      <w:r w:rsidR="003248B1">
        <w:rPr>
          <w:rFonts w:ascii="Arial" w:hAnsi="Arial" w:cs="Arial"/>
          <w:sz w:val="20"/>
        </w:rPr>
        <w:t>, catálogos de perezosas</w:t>
      </w:r>
      <w:r w:rsidR="009245E7">
        <w:rPr>
          <w:rFonts w:ascii="Arial" w:hAnsi="Arial" w:cs="Arial"/>
          <w:sz w:val="20"/>
        </w:rPr>
        <w:t xml:space="preserve">, </w:t>
      </w:r>
      <w:r w:rsidR="009245E7" w:rsidRPr="00BF57A0">
        <w:rPr>
          <w:rFonts w:ascii="Arial" w:hAnsi="Arial" w:cs="Arial"/>
          <w:sz w:val="20"/>
        </w:rPr>
        <w:t>láminas</w:t>
      </w:r>
      <w:r w:rsidRPr="00BF57A0">
        <w:rPr>
          <w:rFonts w:ascii="Arial" w:hAnsi="Arial" w:cs="Arial"/>
          <w:sz w:val="20"/>
        </w:rPr>
        <w:t>, papelotes, afiches, etc.</w:t>
      </w:r>
    </w:p>
    <w:p w14:paraId="0270BCAE" w14:textId="77777777" w:rsidR="000C2D5A" w:rsidRPr="00446DF6" w:rsidRDefault="000C2D5A" w:rsidP="000C2D5A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57A0">
        <w:rPr>
          <w:rFonts w:ascii="Arial" w:hAnsi="Arial" w:cs="Arial"/>
          <w:sz w:val="20"/>
          <w:szCs w:val="20"/>
        </w:rPr>
        <w:t xml:space="preserve">Materiales para dibujo: hojas boom, </w:t>
      </w:r>
      <w:r w:rsidR="009245E7">
        <w:rPr>
          <w:rFonts w:ascii="Arial" w:hAnsi="Arial" w:cs="Arial"/>
          <w:sz w:val="20"/>
          <w:szCs w:val="20"/>
        </w:rPr>
        <w:t xml:space="preserve">folder, </w:t>
      </w:r>
      <w:r w:rsidRPr="00BF57A0">
        <w:rPr>
          <w:rFonts w:ascii="Arial" w:hAnsi="Arial" w:cs="Arial"/>
          <w:sz w:val="20"/>
          <w:szCs w:val="20"/>
        </w:rPr>
        <w:t xml:space="preserve">lápiz, </w:t>
      </w:r>
      <w:r w:rsidR="009245E7">
        <w:rPr>
          <w:rFonts w:ascii="Arial" w:hAnsi="Arial" w:cs="Arial"/>
          <w:sz w:val="20"/>
          <w:szCs w:val="20"/>
        </w:rPr>
        <w:t>borrador, colores,</w:t>
      </w:r>
      <w:r w:rsidRPr="00BF57A0">
        <w:rPr>
          <w:rFonts w:ascii="Arial" w:hAnsi="Arial" w:cs="Arial"/>
          <w:sz w:val="20"/>
          <w:szCs w:val="20"/>
        </w:rPr>
        <w:t xml:space="preserve"> reglas</w:t>
      </w:r>
      <w:r w:rsidR="009245E7">
        <w:rPr>
          <w:rFonts w:ascii="Arial" w:hAnsi="Arial" w:cs="Arial"/>
          <w:sz w:val="20"/>
          <w:szCs w:val="20"/>
        </w:rPr>
        <w:t xml:space="preserve">, compas, </w:t>
      </w:r>
      <w:r w:rsidR="009245E7" w:rsidRPr="00BF57A0">
        <w:rPr>
          <w:rFonts w:ascii="Arial" w:hAnsi="Arial" w:cs="Arial"/>
          <w:sz w:val="20"/>
          <w:szCs w:val="20"/>
        </w:rPr>
        <w:t>cartabones</w:t>
      </w:r>
      <w:r w:rsidR="009245E7">
        <w:rPr>
          <w:rFonts w:ascii="Arial" w:hAnsi="Arial" w:cs="Arial"/>
          <w:sz w:val="20"/>
          <w:szCs w:val="20"/>
        </w:rPr>
        <w:t>.</w:t>
      </w:r>
    </w:p>
    <w:p w14:paraId="3A02FFF5" w14:textId="77777777" w:rsidR="000C2D5A" w:rsidRPr="00402700" w:rsidRDefault="000C2D5A" w:rsidP="000C2D5A">
      <w:pPr>
        <w:pStyle w:val="Prrafodelista"/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0221BF2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402700">
        <w:rPr>
          <w:rFonts w:ascii="Arial" w:hAnsi="Arial" w:cs="Arial"/>
          <w:b/>
          <w:i/>
        </w:rPr>
        <w:t>REFERENCIAS BIBLIOGRÁFICAS</w:t>
      </w:r>
      <w:r>
        <w:rPr>
          <w:rFonts w:ascii="Arial" w:hAnsi="Arial" w:cs="Arial"/>
          <w:b/>
          <w:i/>
        </w:rPr>
        <w:t>:</w:t>
      </w:r>
      <w:r w:rsidRPr="00402700">
        <w:rPr>
          <w:rFonts w:ascii="Arial" w:hAnsi="Arial" w:cs="Arial"/>
          <w:b/>
          <w:i/>
        </w:rPr>
        <w:t xml:space="preserve"> </w:t>
      </w:r>
    </w:p>
    <w:p w14:paraId="5796D766" w14:textId="77777777" w:rsidR="001A0944" w:rsidRDefault="001A0944" w:rsidP="004831FF">
      <w:pPr>
        <w:pStyle w:val="Prrafodelista"/>
        <w:spacing w:after="0"/>
        <w:ind w:left="567"/>
        <w:rPr>
          <w:rFonts w:ascii="Arial" w:hAnsi="Arial" w:cs="Arial"/>
          <w:b/>
          <w:i/>
        </w:rPr>
      </w:pPr>
    </w:p>
    <w:p w14:paraId="50D23EA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Currículo Nacional de la Educación Básica……………………..……………..…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…………………………………………………..</w:t>
      </w:r>
      <w:r w:rsidRPr="005D1893">
        <w:rPr>
          <w:rFonts w:ascii="Arial" w:hAnsi="Arial" w:cs="Arial"/>
          <w:sz w:val="20"/>
          <w:szCs w:val="20"/>
        </w:rPr>
        <w:t xml:space="preserve">MINEDU </w:t>
      </w:r>
    </w:p>
    <w:p w14:paraId="2CBA0A92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Programa curricular de Educación Secundaria ………………………………...</w:t>
      </w:r>
      <w:r>
        <w:rPr>
          <w:rFonts w:ascii="Arial" w:hAnsi="Arial" w:cs="Arial"/>
          <w:sz w:val="20"/>
          <w:szCs w:val="20"/>
        </w:rPr>
        <w:t>....</w:t>
      </w:r>
      <w:r w:rsidR="001A0944">
        <w:rPr>
          <w:rFonts w:ascii="Arial" w:hAnsi="Arial" w:cs="Arial"/>
          <w:sz w:val="20"/>
          <w:szCs w:val="20"/>
        </w:rPr>
        <w:t>...</w:t>
      </w:r>
      <w:r w:rsidR="003D6C5E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MINEDU</w:t>
      </w:r>
    </w:p>
    <w:p w14:paraId="7834599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Guía de Evaluación del Aprendizaje……………………….…...………….…</w:t>
      </w:r>
      <w:r>
        <w:rPr>
          <w:rFonts w:ascii="Arial" w:hAnsi="Arial" w:cs="Arial"/>
          <w:sz w:val="20"/>
          <w:szCs w:val="20"/>
        </w:rPr>
        <w:t>……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</w:t>
      </w:r>
      <w:r w:rsidRPr="005D1893">
        <w:rPr>
          <w:rFonts w:ascii="Arial" w:hAnsi="Arial" w:cs="Arial"/>
          <w:sz w:val="20"/>
          <w:szCs w:val="20"/>
        </w:rPr>
        <w:t>DINEBRS</w:t>
      </w:r>
    </w:p>
    <w:p w14:paraId="0B5D7B1B" w14:textId="77777777" w:rsid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Metodología para el desarrollo de Cap, Emprendedoras y Empresariales ………</w:t>
      </w:r>
      <w:r>
        <w:rPr>
          <w:rFonts w:ascii="Arial" w:hAnsi="Arial" w:cs="Arial"/>
          <w:sz w:val="20"/>
          <w:szCs w:val="20"/>
        </w:rPr>
        <w:t>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MED</w:t>
      </w:r>
    </w:p>
    <w:p w14:paraId="1C48637F" w14:textId="23B5B5E2" w:rsidR="00605F74" w:rsidRPr="005D1893" w:rsidRDefault="00605F74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de Sketchup, aplicado al dibujo de muebles………………………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EF1CDF">
        <w:rPr>
          <w:rFonts w:ascii="Arial" w:hAnsi="Arial" w:cs="Arial"/>
          <w:sz w:val="20"/>
          <w:szCs w:val="20"/>
        </w:rPr>
        <w:t>Cuentas/</w:t>
      </w:r>
      <w:r>
        <w:rPr>
          <w:rFonts w:ascii="Arial" w:hAnsi="Arial" w:cs="Arial"/>
          <w:sz w:val="20"/>
          <w:szCs w:val="20"/>
        </w:rPr>
        <w:t>Jamer Quintanilla</w:t>
      </w:r>
    </w:p>
    <w:p w14:paraId="201DCAD1" w14:textId="77777777" w:rsidR="005D1893" w:rsidRPr="005D1893" w:rsidRDefault="00AF05E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Modulo formativo del carpintero industrial de Mypes</w:t>
      </w:r>
      <w:r w:rsidR="005D1893" w:rsidRPr="005D1893">
        <w:rPr>
          <w:rFonts w:ascii="Arial" w:hAnsi="Arial" w:cs="Arial"/>
          <w:sz w:val="20"/>
          <w:szCs w:val="20"/>
        </w:rPr>
        <w:t>……………………………..…….………………….……</w:t>
      </w:r>
      <w:r w:rsidR="005D1893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……..SINEACE</w:t>
      </w:r>
      <w:r w:rsidR="005D1893" w:rsidRPr="005D1893">
        <w:rPr>
          <w:rFonts w:ascii="Arial" w:hAnsi="Arial" w:cs="Arial"/>
          <w:sz w:val="20"/>
          <w:szCs w:val="20"/>
        </w:rPr>
        <w:t xml:space="preserve">  </w:t>
      </w:r>
    </w:p>
    <w:p w14:paraId="31FA78F0" w14:textId="77777777" w:rsidR="00095EEB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Atriu</w:t>
      </w:r>
      <w:r w:rsidR="00095EEB">
        <w:rPr>
          <w:rFonts w:ascii="Arial" w:hAnsi="Arial" w:cs="Arial"/>
          <w:sz w:val="20"/>
          <w:szCs w:val="20"/>
        </w:rPr>
        <w:t>m de la Ebanistería……………………………………………………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="00095EEB">
        <w:rPr>
          <w:rFonts w:ascii="Arial" w:hAnsi="Arial" w:cs="Arial"/>
          <w:sz w:val="20"/>
          <w:szCs w:val="20"/>
        </w:rPr>
        <w:t>.OCEANO CENTRUM</w:t>
      </w:r>
    </w:p>
    <w:p w14:paraId="70FE4DD3" w14:textId="77777777" w:rsidR="00AF28CC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Dibujo técnico……………………………………………………………………………………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>UNE</w:t>
      </w:r>
    </w:p>
    <w:p w14:paraId="66FC9228" w14:textId="77777777" w:rsidR="00C26F58" w:rsidRPr="00BF57A0" w:rsidRDefault="005D1893" w:rsidP="004831FF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  <w:r w:rsidRPr="00525E4A">
        <w:rPr>
          <w:rFonts w:ascii="Arial" w:hAnsi="Arial" w:cs="Arial"/>
          <w:sz w:val="20"/>
          <w:szCs w:val="20"/>
        </w:rPr>
        <w:t xml:space="preserve"> </w:t>
      </w:r>
      <w:r w:rsidR="00AF28CC" w:rsidRPr="00525E4A">
        <w:rPr>
          <w:rFonts w:ascii="Arial" w:hAnsi="Arial" w:cs="Arial"/>
          <w:sz w:val="20"/>
          <w:szCs w:val="20"/>
        </w:rPr>
        <w:t xml:space="preserve"> </w:t>
      </w:r>
      <w:r w:rsidR="004831FF">
        <w:rPr>
          <w:rFonts w:ascii="Arial" w:hAnsi="Arial" w:cs="Arial"/>
          <w:sz w:val="20"/>
          <w:szCs w:val="20"/>
        </w:rPr>
        <w:t xml:space="preserve">  </w:t>
      </w:r>
    </w:p>
    <w:sectPr w:rsidR="00C26F58" w:rsidRPr="00BF57A0" w:rsidSect="000A0BA8">
      <w:pgSz w:w="16840" w:h="11907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35A2" w14:textId="77777777" w:rsidR="00F914E5" w:rsidRDefault="00F914E5" w:rsidP="00A131B7">
      <w:pPr>
        <w:spacing w:after="0" w:line="240" w:lineRule="auto"/>
      </w:pPr>
      <w:r>
        <w:separator/>
      </w:r>
    </w:p>
  </w:endnote>
  <w:endnote w:type="continuationSeparator" w:id="0">
    <w:p w14:paraId="339C157E" w14:textId="77777777" w:rsidR="00F914E5" w:rsidRDefault="00F914E5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F17C" w14:textId="77777777" w:rsidR="00F914E5" w:rsidRDefault="00F914E5" w:rsidP="00A131B7">
      <w:pPr>
        <w:spacing w:after="0" w:line="240" w:lineRule="auto"/>
      </w:pPr>
      <w:r>
        <w:separator/>
      </w:r>
    </w:p>
  </w:footnote>
  <w:footnote w:type="continuationSeparator" w:id="0">
    <w:p w14:paraId="214B0C70" w14:textId="77777777" w:rsidR="00F914E5" w:rsidRDefault="00F914E5" w:rsidP="00A1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0D6"/>
    <w:multiLevelType w:val="hybridMultilevel"/>
    <w:tmpl w:val="C6B25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36D2"/>
    <w:multiLevelType w:val="hybridMultilevel"/>
    <w:tmpl w:val="94A86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5A1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0F252E7A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A67B1D"/>
    <w:multiLevelType w:val="hybridMultilevel"/>
    <w:tmpl w:val="AED82C32"/>
    <w:lvl w:ilvl="0" w:tplc="280A0013">
      <w:start w:val="1"/>
      <w:numFmt w:val="upperRoman"/>
      <w:lvlText w:val="%1."/>
      <w:lvlJc w:val="right"/>
      <w:pPr>
        <w:ind w:left="2127" w:hanging="360"/>
      </w:pPr>
    </w:lvl>
    <w:lvl w:ilvl="1" w:tplc="280A0019" w:tentative="1">
      <w:start w:val="1"/>
      <w:numFmt w:val="lowerLetter"/>
      <w:lvlText w:val="%2."/>
      <w:lvlJc w:val="left"/>
      <w:pPr>
        <w:ind w:left="2847" w:hanging="360"/>
      </w:pPr>
    </w:lvl>
    <w:lvl w:ilvl="2" w:tplc="280A001B" w:tentative="1">
      <w:start w:val="1"/>
      <w:numFmt w:val="lowerRoman"/>
      <w:lvlText w:val="%3."/>
      <w:lvlJc w:val="right"/>
      <w:pPr>
        <w:ind w:left="3567" w:hanging="180"/>
      </w:pPr>
    </w:lvl>
    <w:lvl w:ilvl="3" w:tplc="280A000F" w:tentative="1">
      <w:start w:val="1"/>
      <w:numFmt w:val="decimal"/>
      <w:lvlText w:val="%4."/>
      <w:lvlJc w:val="left"/>
      <w:pPr>
        <w:ind w:left="4287" w:hanging="360"/>
      </w:pPr>
    </w:lvl>
    <w:lvl w:ilvl="4" w:tplc="280A0019" w:tentative="1">
      <w:start w:val="1"/>
      <w:numFmt w:val="lowerLetter"/>
      <w:lvlText w:val="%5."/>
      <w:lvlJc w:val="left"/>
      <w:pPr>
        <w:ind w:left="5007" w:hanging="360"/>
      </w:pPr>
    </w:lvl>
    <w:lvl w:ilvl="5" w:tplc="280A001B" w:tentative="1">
      <w:start w:val="1"/>
      <w:numFmt w:val="lowerRoman"/>
      <w:lvlText w:val="%6."/>
      <w:lvlJc w:val="right"/>
      <w:pPr>
        <w:ind w:left="5727" w:hanging="180"/>
      </w:pPr>
    </w:lvl>
    <w:lvl w:ilvl="6" w:tplc="280A000F" w:tentative="1">
      <w:start w:val="1"/>
      <w:numFmt w:val="decimal"/>
      <w:lvlText w:val="%7."/>
      <w:lvlJc w:val="left"/>
      <w:pPr>
        <w:ind w:left="6447" w:hanging="360"/>
      </w:pPr>
    </w:lvl>
    <w:lvl w:ilvl="7" w:tplc="280A0019" w:tentative="1">
      <w:start w:val="1"/>
      <w:numFmt w:val="lowerLetter"/>
      <w:lvlText w:val="%8."/>
      <w:lvlJc w:val="left"/>
      <w:pPr>
        <w:ind w:left="7167" w:hanging="360"/>
      </w:pPr>
    </w:lvl>
    <w:lvl w:ilvl="8" w:tplc="280A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5" w15:restartNumberingAfterBreak="0">
    <w:nsid w:val="2F243C63"/>
    <w:multiLevelType w:val="hybridMultilevel"/>
    <w:tmpl w:val="E60E5790"/>
    <w:lvl w:ilvl="0" w:tplc="2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32C30FEE"/>
    <w:multiLevelType w:val="hybridMultilevel"/>
    <w:tmpl w:val="E06633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33F01"/>
    <w:multiLevelType w:val="hybridMultilevel"/>
    <w:tmpl w:val="A84AA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B4796"/>
    <w:multiLevelType w:val="hybridMultilevel"/>
    <w:tmpl w:val="FF1C60E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A2280"/>
    <w:multiLevelType w:val="hybridMultilevel"/>
    <w:tmpl w:val="5B1EED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71BED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1" w15:restartNumberingAfterBreak="0">
    <w:nsid w:val="44716FF0"/>
    <w:multiLevelType w:val="hybridMultilevel"/>
    <w:tmpl w:val="17045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71084"/>
    <w:multiLevelType w:val="hybridMultilevel"/>
    <w:tmpl w:val="6BECBB8C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95E"/>
    <w:multiLevelType w:val="hybridMultilevel"/>
    <w:tmpl w:val="9F4004C8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654B6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AB272E"/>
    <w:multiLevelType w:val="hybridMultilevel"/>
    <w:tmpl w:val="A566C7A2"/>
    <w:lvl w:ilvl="0" w:tplc="778C9C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5750B"/>
    <w:multiLevelType w:val="hybridMultilevel"/>
    <w:tmpl w:val="103C4330"/>
    <w:lvl w:ilvl="0" w:tplc="9438AE1C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13B7B0B"/>
    <w:multiLevelType w:val="hybridMultilevel"/>
    <w:tmpl w:val="2A5C6B5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F04BB3"/>
    <w:multiLevelType w:val="hybridMultilevel"/>
    <w:tmpl w:val="1E3AF5F2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FF62ACC"/>
    <w:multiLevelType w:val="hybridMultilevel"/>
    <w:tmpl w:val="9D1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94B45"/>
    <w:multiLevelType w:val="hybridMultilevel"/>
    <w:tmpl w:val="49B638EE"/>
    <w:lvl w:ilvl="0" w:tplc="5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538F"/>
    <w:multiLevelType w:val="hybridMultilevel"/>
    <w:tmpl w:val="7D54A070"/>
    <w:lvl w:ilvl="0" w:tplc="2A100C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0130"/>
    <w:multiLevelType w:val="hybridMultilevel"/>
    <w:tmpl w:val="9D02EF86"/>
    <w:lvl w:ilvl="0" w:tplc="280A0013">
      <w:start w:val="1"/>
      <w:numFmt w:val="upperRoman"/>
      <w:lvlText w:val="%1."/>
      <w:lvlJc w:val="right"/>
      <w:pPr>
        <w:ind w:left="787" w:hanging="360"/>
      </w:p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7B4E2524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 w15:restartNumberingAfterBreak="0">
    <w:nsid w:val="7C2E41CC"/>
    <w:multiLevelType w:val="multilevel"/>
    <w:tmpl w:val="F2568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4"/>
  </w:num>
  <w:num w:numId="12">
    <w:abstractNumId w:val="21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0"/>
  </w:num>
  <w:num w:numId="19">
    <w:abstractNumId w:val="10"/>
  </w:num>
  <w:num w:numId="20">
    <w:abstractNumId w:val="2"/>
  </w:num>
  <w:num w:numId="21">
    <w:abstractNumId w:val="22"/>
  </w:num>
  <w:num w:numId="22">
    <w:abstractNumId w:val="5"/>
  </w:num>
  <w:num w:numId="23">
    <w:abstractNumId w:val="4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7"/>
    <w:rsid w:val="000179FD"/>
    <w:rsid w:val="00024583"/>
    <w:rsid w:val="00043567"/>
    <w:rsid w:val="0005046F"/>
    <w:rsid w:val="0005085D"/>
    <w:rsid w:val="000533E9"/>
    <w:rsid w:val="000602EF"/>
    <w:rsid w:val="0006359F"/>
    <w:rsid w:val="00074205"/>
    <w:rsid w:val="0009549D"/>
    <w:rsid w:val="00095EEB"/>
    <w:rsid w:val="000A0BA8"/>
    <w:rsid w:val="000A568B"/>
    <w:rsid w:val="000B1127"/>
    <w:rsid w:val="000C080A"/>
    <w:rsid w:val="000C2D5A"/>
    <w:rsid w:val="000C2E55"/>
    <w:rsid w:val="000C4C8B"/>
    <w:rsid w:val="000D1F4E"/>
    <w:rsid w:val="000D532B"/>
    <w:rsid w:val="000D71A3"/>
    <w:rsid w:val="0010506C"/>
    <w:rsid w:val="00112D6B"/>
    <w:rsid w:val="0012024D"/>
    <w:rsid w:val="00132FEC"/>
    <w:rsid w:val="00137899"/>
    <w:rsid w:val="00141C11"/>
    <w:rsid w:val="0014412F"/>
    <w:rsid w:val="0014436A"/>
    <w:rsid w:val="0014767C"/>
    <w:rsid w:val="00150E4B"/>
    <w:rsid w:val="001518F0"/>
    <w:rsid w:val="00175D2D"/>
    <w:rsid w:val="001A0944"/>
    <w:rsid w:val="001A0C4D"/>
    <w:rsid w:val="001A6D0F"/>
    <w:rsid w:val="001E42E4"/>
    <w:rsid w:val="001E465B"/>
    <w:rsid w:val="001E6DA3"/>
    <w:rsid w:val="001F0CAB"/>
    <w:rsid w:val="001F7CC7"/>
    <w:rsid w:val="0020252F"/>
    <w:rsid w:val="002076FD"/>
    <w:rsid w:val="0021598D"/>
    <w:rsid w:val="00216D52"/>
    <w:rsid w:val="00220BF3"/>
    <w:rsid w:val="00237D29"/>
    <w:rsid w:val="002410BC"/>
    <w:rsid w:val="00245250"/>
    <w:rsid w:val="0024681C"/>
    <w:rsid w:val="0025077A"/>
    <w:rsid w:val="002520F0"/>
    <w:rsid w:val="00257DCA"/>
    <w:rsid w:val="002603A6"/>
    <w:rsid w:val="00261EE5"/>
    <w:rsid w:val="00273549"/>
    <w:rsid w:val="002744EC"/>
    <w:rsid w:val="0027538E"/>
    <w:rsid w:val="0027638E"/>
    <w:rsid w:val="00277C27"/>
    <w:rsid w:val="00282CC0"/>
    <w:rsid w:val="00283974"/>
    <w:rsid w:val="002862EA"/>
    <w:rsid w:val="00286D5C"/>
    <w:rsid w:val="00291091"/>
    <w:rsid w:val="002935E1"/>
    <w:rsid w:val="002C2625"/>
    <w:rsid w:val="002C5010"/>
    <w:rsid w:val="002C670F"/>
    <w:rsid w:val="002E48C3"/>
    <w:rsid w:val="002E5ECD"/>
    <w:rsid w:val="002F294C"/>
    <w:rsid w:val="002F7630"/>
    <w:rsid w:val="00300027"/>
    <w:rsid w:val="003017B4"/>
    <w:rsid w:val="00305346"/>
    <w:rsid w:val="003248B1"/>
    <w:rsid w:val="003402EB"/>
    <w:rsid w:val="0034195E"/>
    <w:rsid w:val="00353096"/>
    <w:rsid w:val="00356E1B"/>
    <w:rsid w:val="003835D9"/>
    <w:rsid w:val="003A7A04"/>
    <w:rsid w:val="003B093F"/>
    <w:rsid w:val="003B0F57"/>
    <w:rsid w:val="003B1879"/>
    <w:rsid w:val="003B453D"/>
    <w:rsid w:val="003C019F"/>
    <w:rsid w:val="003D47C5"/>
    <w:rsid w:val="003D5B46"/>
    <w:rsid w:val="003D6C5E"/>
    <w:rsid w:val="003D791C"/>
    <w:rsid w:val="003F096B"/>
    <w:rsid w:val="003F27EE"/>
    <w:rsid w:val="00401B2F"/>
    <w:rsid w:val="00401CDF"/>
    <w:rsid w:val="00402700"/>
    <w:rsid w:val="00404197"/>
    <w:rsid w:val="00412915"/>
    <w:rsid w:val="00412CE5"/>
    <w:rsid w:val="00427DD6"/>
    <w:rsid w:val="00431054"/>
    <w:rsid w:val="004317A8"/>
    <w:rsid w:val="00441103"/>
    <w:rsid w:val="00446DF6"/>
    <w:rsid w:val="0045382E"/>
    <w:rsid w:val="00457EED"/>
    <w:rsid w:val="00470555"/>
    <w:rsid w:val="00471017"/>
    <w:rsid w:val="00473B9E"/>
    <w:rsid w:val="004831FF"/>
    <w:rsid w:val="00483E00"/>
    <w:rsid w:val="00492664"/>
    <w:rsid w:val="00493D10"/>
    <w:rsid w:val="004A0363"/>
    <w:rsid w:val="004A11EA"/>
    <w:rsid w:val="004A2020"/>
    <w:rsid w:val="004A3E84"/>
    <w:rsid w:val="004A7971"/>
    <w:rsid w:val="004B6E94"/>
    <w:rsid w:val="004C520D"/>
    <w:rsid w:val="004D2302"/>
    <w:rsid w:val="004D61CC"/>
    <w:rsid w:val="004E3CB8"/>
    <w:rsid w:val="004E5E4D"/>
    <w:rsid w:val="004F3821"/>
    <w:rsid w:val="004F5981"/>
    <w:rsid w:val="00500ABD"/>
    <w:rsid w:val="0050332D"/>
    <w:rsid w:val="0050361F"/>
    <w:rsid w:val="00506573"/>
    <w:rsid w:val="00522F75"/>
    <w:rsid w:val="00523554"/>
    <w:rsid w:val="00525E4A"/>
    <w:rsid w:val="00526A71"/>
    <w:rsid w:val="00526E8A"/>
    <w:rsid w:val="00552CE1"/>
    <w:rsid w:val="0055496E"/>
    <w:rsid w:val="0055733A"/>
    <w:rsid w:val="00571265"/>
    <w:rsid w:val="005746D0"/>
    <w:rsid w:val="00591288"/>
    <w:rsid w:val="0059633C"/>
    <w:rsid w:val="005A0F7B"/>
    <w:rsid w:val="005A2D80"/>
    <w:rsid w:val="005B6318"/>
    <w:rsid w:val="005B6A48"/>
    <w:rsid w:val="005C0562"/>
    <w:rsid w:val="005C6BFA"/>
    <w:rsid w:val="005D1893"/>
    <w:rsid w:val="005E6967"/>
    <w:rsid w:val="00601B07"/>
    <w:rsid w:val="0060285D"/>
    <w:rsid w:val="00605540"/>
    <w:rsid w:val="00605F74"/>
    <w:rsid w:val="00606970"/>
    <w:rsid w:val="00620FED"/>
    <w:rsid w:val="00621DA9"/>
    <w:rsid w:val="00627735"/>
    <w:rsid w:val="0063560B"/>
    <w:rsid w:val="00640B4D"/>
    <w:rsid w:val="0064371E"/>
    <w:rsid w:val="00643BD7"/>
    <w:rsid w:val="00663641"/>
    <w:rsid w:val="00670096"/>
    <w:rsid w:val="00675602"/>
    <w:rsid w:val="00682B74"/>
    <w:rsid w:val="00686689"/>
    <w:rsid w:val="0069125F"/>
    <w:rsid w:val="006916B7"/>
    <w:rsid w:val="006935F6"/>
    <w:rsid w:val="00697845"/>
    <w:rsid w:val="006C02BF"/>
    <w:rsid w:val="006C52CF"/>
    <w:rsid w:val="006D68D4"/>
    <w:rsid w:val="006E5C97"/>
    <w:rsid w:val="006F6F1D"/>
    <w:rsid w:val="006F7264"/>
    <w:rsid w:val="0070560A"/>
    <w:rsid w:val="007206D4"/>
    <w:rsid w:val="00723A09"/>
    <w:rsid w:val="00730CFD"/>
    <w:rsid w:val="00732164"/>
    <w:rsid w:val="0073269A"/>
    <w:rsid w:val="007332F0"/>
    <w:rsid w:val="00734E08"/>
    <w:rsid w:val="00734EAF"/>
    <w:rsid w:val="007359D1"/>
    <w:rsid w:val="00746540"/>
    <w:rsid w:val="007611DB"/>
    <w:rsid w:val="007622B7"/>
    <w:rsid w:val="007646AE"/>
    <w:rsid w:val="00772993"/>
    <w:rsid w:val="007752FE"/>
    <w:rsid w:val="00777463"/>
    <w:rsid w:val="007832BB"/>
    <w:rsid w:val="007A3086"/>
    <w:rsid w:val="007A4B1C"/>
    <w:rsid w:val="007B595D"/>
    <w:rsid w:val="007C2780"/>
    <w:rsid w:val="007C4393"/>
    <w:rsid w:val="007C4B3B"/>
    <w:rsid w:val="007E1AB8"/>
    <w:rsid w:val="007E5AA9"/>
    <w:rsid w:val="007E783B"/>
    <w:rsid w:val="007F3059"/>
    <w:rsid w:val="007F52E9"/>
    <w:rsid w:val="00814195"/>
    <w:rsid w:val="00824B9E"/>
    <w:rsid w:val="00832580"/>
    <w:rsid w:val="00833AB4"/>
    <w:rsid w:val="00850B0A"/>
    <w:rsid w:val="0086040B"/>
    <w:rsid w:val="00876F27"/>
    <w:rsid w:val="00877172"/>
    <w:rsid w:val="0089006E"/>
    <w:rsid w:val="00890B40"/>
    <w:rsid w:val="008A379A"/>
    <w:rsid w:val="008A5331"/>
    <w:rsid w:val="008A792A"/>
    <w:rsid w:val="008B2024"/>
    <w:rsid w:val="008B2D6D"/>
    <w:rsid w:val="008B2DEA"/>
    <w:rsid w:val="008C6DFD"/>
    <w:rsid w:val="008C6FB8"/>
    <w:rsid w:val="008D4A3F"/>
    <w:rsid w:val="008D6DDB"/>
    <w:rsid w:val="008E02DB"/>
    <w:rsid w:val="008E61B5"/>
    <w:rsid w:val="008F2FEA"/>
    <w:rsid w:val="008F74BF"/>
    <w:rsid w:val="00901AAB"/>
    <w:rsid w:val="009039B9"/>
    <w:rsid w:val="0091403A"/>
    <w:rsid w:val="009245E7"/>
    <w:rsid w:val="00927C7C"/>
    <w:rsid w:val="0093266C"/>
    <w:rsid w:val="009344E0"/>
    <w:rsid w:val="00934CAD"/>
    <w:rsid w:val="0093779C"/>
    <w:rsid w:val="00946B6D"/>
    <w:rsid w:val="00957289"/>
    <w:rsid w:val="00963616"/>
    <w:rsid w:val="0098431E"/>
    <w:rsid w:val="00995DA4"/>
    <w:rsid w:val="00996083"/>
    <w:rsid w:val="009B0062"/>
    <w:rsid w:val="009B019D"/>
    <w:rsid w:val="009B3CB4"/>
    <w:rsid w:val="009B4E2B"/>
    <w:rsid w:val="009B5709"/>
    <w:rsid w:val="009B62DA"/>
    <w:rsid w:val="009C0861"/>
    <w:rsid w:val="009E52D7"/>
    <w:rsid w:val="009F1040"/>
    <w:rsid w:val="009F397A"/>
    <w:rsid w:val="009F584B"/>
    <w:rsid w:val="009F7583"/>
    <w:rsid w:val="00A066DF"/>
    <w:rsid w:val="00A07B84"/>
    <w:rsid w:val="00A131B7"/>
    <w:rsid w:val="00A3061B"/>
    <w:rsid w:val="00A370A6"/>
    <w:rsid w:val="00A414D5"/>
    <w:rsid w:val="00A52BD1"/>
    <w:rsid w:val="00A60E43"/>
    <w:rsid w:val="00A615BB"/>
    <w:rsid w:val="00A61608"/>
    <w:rsid w:val="00A62610"/>
    <w:rsid w:val="00A62AB7"/>
    <w:rsid w:val="00A63FD9"/>
    <w:rsid w:val="00A67771"/>
    <w:rsid w:val="00A70470"/>
    <w:rsid w:val="00A92A5A"/>
    <w:rsid w:val="00A93449"/>
    <w:rsid w:val="00A9514E"/>
    <w:rsid w:val="00A95E50"/>
    <w:rsid w:val="00AA4427"/>
    <w:rsid w:val="00AB21CF"/>
    <w:rsid w:val="00AB3D62"/>
    <w:rsid w:val="00AC4C1B"/>
    <w:rsid w:val="00AD19D9"/>
    <w:rsid w:val="00AD1D2A"/>
    <w:rsid w:val="00AD5A4E"/>
    <w:rsid w:val="00AD7C4D"/>
    <w:rsid w:val="00AE2D7E"/>
    <w:rsid w:val="00AF05EC"/>
    <w:rsid w:val="00AF13DD"/>
    <w:rsid w:val="00AF28CC"/>
    <w:rsid w:val="00B03267"/>
    <w:rsid w:val="00B151D1"/>
    <w:rsid w:val="00B154D1"/>
    <w:rsid w:val="00B327CF"/>
    <w:rsid w:val="00B34BBE"/>
    <w:rsid w:val="00B52F12"/>
    <w:rsid w:val="00B60515"/>
    <w:rsid w:val="00B6627C"/>
    <w:rsid w:val="00B73DD0"/>
    <w:rsid w:val="00B77B68"/>
    <w:rsid w:val="00B93661"/>
    <w:rsid w:val="00BA4080"/>
    <w:rsid w:val="00BA63CD"/>
    <w:rsid w:val="00BB009F"/>
    <w:rsid w:val="00BB44A4"/>
    <w:rsid w:val="00BB5BA5"/>
    <w:rsid w:val="00BB5FFD"/>
    <w:rsid w:val="00BE20F7"/>
    <w:rsid w:val="00BE3EA6"/>
    <w:rsid w:val="00BE5FC9"/>
    <w:rsid w:val="00BF57A0"/>
    <w:rsid w:val="00C1112D"/>
    <w:rsid w:val="00C239CA"/>
    <w:rsid w:val="00C2524A"/>
    <w:rsid w:val="00C2629D"/>
    <w:rsid w:val="00C26F58"/>
    <w:rsid w:val="00C31B27"/>
    <w:rsid w:val="00C327FE"/>
    <w:rsid w:val="00C3637A"/>
    <w:rsid w:val="00C50052"/>
    <w:rsid w:val="00C5074A"/>
    <w:rsid w:val="00C67998"/>
    <w:rsid w:val="00C76BD3"/>
    <w:rsid w:val="00C8102B"/>
    <w:rsid w:val="00C8604D"/>
    <w:rsid w:val="00C930EF"/>
    <w:rsid w:val="00CA2353"/>
    <w:rsid w:val="00CA3731"/>
    <w:rsid w:val="00CB1D75"/>
    <w:rsid w:val="00CB65D7"/>
    <w:rsid w:val="00CB7E84"/>
    <w:rsid w:val="00CC11B6"/>
    <w:rsid w:val="00CC6EEA"/>
    <w:rsid w:val="00CE16F2"/>
    <w:rsid w:val="00CE2508"/>
    <w:rsid w:val="00CE3D04"/>
    <w:rsid w:val="00CE57A4"/>
    <w:rsid w:val="00D0246A"/>
    <w:rsid w:val="00D13579"/>
    <w:rsid w:val="00D14187"/>
    <w:rsid w:val="00D17729"/>
    <w:rsid w:val="00D344A8"/>
    <w:rsid w:val="00D36A98"/>
    <w:rsid w:val="00D413C0"/>
    <w:rsid w:val="00D43DCA"/>
    <w:rsid w:val="00D532A7"/>
    <w:rsid w:val="00D55086"/>
    <w:rsid w:val="00D55D2A"/>
    <w:rsid w:val="00D65403"/>
    <w:rsid w:val="00D65446"/>
    <w:rsid w:val="00D661CC"/>
    <w:rsid w:val="00D76E6A"/>
    <w:rsid w:val="00D833D5"/>
    <w:rsid w:val="00D86FC4"/>
    <w:rsid w:val="00D87D66"/>
    <w:rsid w:val="00D909AD"/>
    <w:rsid w:val="00D9146C"/>
    <w:rsid w:val="00D96E85"/>
    <w:rsid w:val="00DA191C"/>
    <w:rsid w:val="00DA39C9"/>
    <w:rsid w:val="00DA56ED"/>
    <w:rsid w:val="00DA59B8"/>
    <w:rsid w:val="00DB2479"/>
    <w:rsid w:val="00DB2E8D"/>
    <w:rsid w:val="00DB6A38"/>
    <w:rsid w:val="00DC58D7"/>
    <w:rsid w:val="00DD26E1"/>
    <w:rsid w:val="00DD44F5"/>
    <w:rsid w:val="00DD63FD"/>
    <w:rsid w:val="00DD6B44"/>
    <w:rsid w:val="00DE045D"/>
    <w:rsid w:val="00DE216F"/>
    <w:rsid w:val="00DE4E96"/>
    <w:rsid w:val="00DE51D5"/>
    <w:rsid w:val="00E10AA1"/>
    <w:rsid w:val="00E1124C"/>
    <w:rsid w:val="00E13552"/>
    <w:rsid w:val="00E24247"/>
    <w:rsid w:val="00E24894"/>
    <w:rsid w:val="00E24D54"/>
    <w:rsid w:val="00E47263"/>
    <w:rsid w:val="00E525E7"/>
    <w:rsid w:val="00E56E19"/>
    <w:rsid w:val="00E5732F"/>
    <w:rsid w:val="00E61CD7"/>
    <w:rsid w:val="00E73232"/>
    <w:rsid w:val="00E739BB"/>
    <w:rsid w:val="00E77064"/>
    <w:rsid w:val="00E8050C"/>
    <w:rsid w:val="00E83E4A"/>
    <w:rsid w:val="00E93808"/>
    <w:rsid w:val="00EC2599"/>
    <w:rsid w:val="00EC71EA"/>
    <w:rsid w:val="00ED0CE5"/>
    <w:rsid w:val="00EE4B62"/>
    <w:rsid w:val="00EE5260"/>
    <w:rsid w:val="00EF1CDF"/>
    <w:rsid w:val="00F010E1"/>
    <w:rsid w:val="00F01FF8"/>
    <w:rsid w:val="00F14E3B"/>
    <w:rsid w:val="00F1715B"/>
    <w:rsid w:val="00F23258"/>
    <w:rsid w:val="00F2636E"/>
    <w:rsid w:val="00F30BA3"/>
    <w:rsid w:val="00F33C8E"/>
    <w:rsid w:val="00F50D34"/>
    <w:rsid w:val="00F514E3"/>
    <w:rsid w:val="00F5557E"/>
    <w:rsid w:val="00F57F6D"/>
    <w:rsid w:val="00F72AD6"/>
    <w:rsid w:val="00F7452E"/>
    <w:rsid w:val="00F90552"/>
    <w:rsid w:val="00F90A76"/>
    <w:rsid w:val="00F914E5"/>
    <w:rsid w:val="00F963B5"/>
    <w:rsid w:val="00F9702A"/>
    <w:rsid w:val="00FB22B1"/>
    <w:rsid w:val="00FB7B78"/>
    <w:rsid w:val="00FC5478"/>
    <w:rsid w:val="00FC7C56"/>
    <w:rsid w:val="00FD0C57"/>
    <w:rsid w:val="00FD11EA"/>
    <w:rsid w:val="00FD4A20"/>
    <w:rsid w:val="00FE32B4"/>
    <w:rsid w:val="00FE32FB"/>
    <w:rsid w:val="00FE4121"/>
    <w:rsid w:val="00FE4DE1"/>
    <w:rsid w:val="00FE50E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82C4"/>
  <w15:docId w15:val="{0D082B32-BFA2-41C0-94D6-EA1C2E4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B7"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,N°"/>
    <w:basedOn w:val="Normal"/>
    <w:link w:val="PrrafodelistaCar"/>
    <w:uiPriority w:val="34"/>
    <w:qFormat/>
    <w:rsid w:val="006916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E8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96E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3CB4"/>
    <w:rPr>
      <w:color w:val="0000FF"/>
      <w:u w:val="singl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BF57A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B7B78"/>
  </w:style>
  <w:style w:type="character" w:styleId="Hipervnculovisitado">
    <w:name w:val="FollowedHyperlink"/>
    <w:basedOn w:val="Fuentedeprrafopredeter"/>
    <w:uiPriority w:val="99"/>
    <w:semiHidden/>
    <w:unhideWhenUsed/>
    <w:rsid w:val="00BE20F7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52CF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0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F5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1B7"/>
  </w:style>
  <w:style w:type="paragraph" w:styleId="Piedepgina">
    <w:name w:val="footer"/>
    <w:basedOn w:val="Normal"/>
    <w:link w:val="Piedepgina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ABD9-80C1-4D60-B9A2-78907636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3597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NIELS DALTON HIDALGO YUPARI</cp:lastModifiedBy>
  <cp:revision>2</cp:revision>
  <cp:lastPrinted>2019-10-06T20:26:00Z</cp:lastPrinted>
  <dcterms:created xsi:type="dcterms:W3CDTF">2019-12-27T17:08:00Z</dcterms:created>
  <dcterms:modified xsi:type="dcterms:W3CDTF">2019-12-27T17:08:00Z</dcterms:modified>
</cp:coreProperties>
</file>