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FF" w:rsidRPr="00336022" w:rsidRDefault="00E871FF" w:rsidP="00336022">
      <w:pPr>
        <w:spacing w:after="0" w:line="240" w:lineRule="auto"/>
        <w:jc w:val="center"/>
        <w:outlineLvl w:val="2"/>
        <w:rPr>
          <w:rFonts w:ascii="Arial" w:eastAsia="Times New Roman" w:hAnsi="Arial" w:cs="Arial"/>
          <w:b/>
          <w:bCs/>
          <w:sz w:val="28"/>
          <w:szCs w:val="28"/>
          <w:lang w:eastAsia="es-PE"/>
        </w:rPr>
      </w:pPr>
      <w:r w:rsidRPr="00336022">
        <w:rPr>
          <w:rFonts w:ascii="Arial" w:eastAsia="Times New Roman" w:hAnsi="Arial" w:cs="Arial"/>
          <w:b/>
          <w:bCs/>
          <w:sz w:val="28"/>
          <w:szCs w:val="28"/>
          <w:lang w:eastAsia="es-PE"/>
        </w:rPr>
        <w:fldChar w:fldCharType="begin"/>
      </w:r>
      <w:r w:rsidRPr="00336022">
        <w:rPr>
          <w:rFonts w:ascii="Arial" w:eastAsia="Times New Roman" w:hAnsi="Arial" w:cs="Arial"/>
          <w:b/>
          <w:bCs/>
          <w:sz w:val="28"/>
          <w:szCs w:val="28"/>
          <w:lang w:eastAsia="es-PE"/>
        </w:rPr>
        <w:instrText xml:space="preserve"> HYPERLINK "http://www.experimentoscaseros.org/2010/10/extraccion-casera-de-adn.html" </w:instrText>
      </w:r>
      <w:r w:rsidRPr="00336022">
        <w:rPr>
          <w:rFonts w:ascii="Arial" w:eastAsia="Times New Roman" w:hAnsi="Arial" w:cs="Arial"/>
          <w:b/>
          <w:bCs/>
          <w:sz w:val="28"/>
          <w:szCs w:val="28"/>
          <w:lang w:eastAsia="es-PE"/>
        </w:rPr>
        <w:fldChar w:fldCharType="separate"/>
      </w:r>
      <w:proofErr w:type="spellStart"/>
      <w:r w:rsidRPr="00336022">
        <w:rPr>
          <w:rFonts w:ascii="Arial" w:eastAsia="Times New Roman" w:hAnsi="Arial" w:cs="Arial"/>
          <w:b/>
          <w:bCs/>
          <w:color w:val="0000FF"/>
          <w:sz w:val="28"/>
          <w:szCs w:val="28"/>
          <w:u w:val="single"/>
          <w:lang w:eastAsia="es-PE"/>
        </w:rPr>
        <w:t>Extraccion</w:t>
      </w:r>
      <w:proofErr w:type="spellEnd"/>
      <w:r w:rsidRPr="00336022">
        <w:rPr>
          <w:rFonts w:ascii="Arial" w:eastAsia="Times New Roman" w:hAnsi="Arial" w:cs="Arial"/>
          <w:b/>
          <w:bCs/>
          <w:color w:val="0000FF"/>
          <w:sz w:val="28"/>
          <w:szCs w:val="28"/>
          <w:u w:val="single"/>
          <w:lang w:eastAsia="es-PE"/>
        </w:rPr>
        <w:t xml:space="preserve"> Casera de ADN</w:t>
      </w:r>
      <w:r w:rsidRPr="00336022">
        <w:rPr>
          <w:rFonts w:ascii="Arial" w:eastAsia="Times New Roman" w:hAnsi="Arial" w:cs="Arial"/>
          <w:b/>
          <w:bCs/>
          <w:sz w:val="28"/>
          <w:szCs w:val="28"/>
          <w:lang w:eastAsia="es-PE"/>
        </w:rPr>
        <w:fldChar w:fldCharType="end"/>
      </w:r>
    </w:p>
    <w:p w:rsidR="00E871FF" w:rsidRPr="00336022" w:rsidRDefault="00E871FF" w:rsidP="00336022">
      <w:pPr>
        <w:spacing w:after="0" w:line="240" w:lineRule="auto"/>
        <w:outlineLvl w:val="3"/>
        <w:rPr>
          <w:rFonts w:ascii="Arial" w:eastAsia="Times New Roman" w:hAnsi="Arial" w:cs="Arial"/>
          <w:b/>
          <w:bCs/>
          <w:sz w:val="18"/>
          <w:szCs w:val="18"/>
          <w:lang w:eastAsia="es-PE"/>
        </w:rPr>
      </w:pPr>
      <w:r w:rsidRPr="00336022">
        <w:rPr>
          <w:rFonts w:ascii="Arial" w:eastAsia="Times New Roman" w:hAnsi="Arial" w:cs="Arial"/>
          <w:b/>
          <w:bCs/>
          <w:color w:val="800040"/>
          <w:sz w:val="18"/>
          <w:szCs w:val="18"/>
          <w:lang w:eastAsia="es-PE"/>
        </w:rPr>
        <w:t>Objetivos:</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En estos </w:t>
      </w:r>
      <w:hyperlink r:id="rId5" w:history="1">
        <w:r w:rsidRPr="00336022">
          <w:rPr>
            <w:rFonts w:ascii="Arial" w:eastAsia="Times New Roman" w:hAnsi="Arial" w:cs="Arial"/>
            <w:b/>
            <w:bCs/>
            <w:color w:val="0000FF"/>
            <w:sz w:val="18"/>
            <w:szCs w:val="18"/>
            <w:u w:val="single"/>
            <w:lang w:eastAsia="es-PE"/>
          </w:rPr>
          <w:t>experimentos caseros</w:t>
        </w:r>
      </w:hyperlink>
      <w:r w:rsidRPr="00336022">
        <w:rPr>
          <w:rFonts w:ascii="Arial" w:eastAsia="Times New Roman" w:hAnsi="Arial" w:cs="Arial"/>
          <w:sz w:val="18"/>
          <w:szCs w:val="18"/>
          <w:lang w:eastAsia="es-PE"/>
        </w:rPr>
        <w:t xml:space="preserve"> de biología tendrá como objetivo familiarizarnos con el ADN, así como entender su importancia y usos.</w:t>
      </w:r>
    </w:p>
    <w:p w:rsidR="00E871FF" w:rsidRPr="00336022" w:rsidRDefault="00E871FF" w:rsidP="00336022">
      <w:pPr>
        <w:spacing w:after="0" w:line="240" w:lineRule="auto"/>
        <w:outlineLvl w:val="3"/>
        <w:rPr>
          <w:rFonts w:ascii="Arial" w:eastAsia="Times New Roman" w:hAnsi="Arial" w:cs="Arial"/>
          <w:b/>
          <w:bCs/>
          <w:sz w:val="18"/>
          <w:szCs w:val="18"/>
          <w:lang w:eastAsia="es-PE"/>
        </w:rPr>
      </w:pPr>
      <w:r w:rsidRPr="00336022">
        <w:rPr>
          <w:rFonts w:ascii="Arial" w:eastAsia="Times New Roman" w:hAnsi="Arial" w:cs="Arial"/>
          <w:b/>
          <w:bCs/>
          <w:color w:val="800040"/>
          <w:sz w:val="18"/>
          <w:szCs w:val="18"/>
          <w:lang w:eastAsia="es-PE"/>
        </w:rPr>
        <w:t>Fundamento Teórico:</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El</w:t>
      </w:r>
      <w:r w:rsidRPr="00336022">
        <w:rPr>
          <w:rFonts w:ascii="Arial" w:eastAsia="Times New Roman" w:hAnsi="Arial" w:cs="Arial"/>
          <w:b/>
          <w:bCs/>
          <w:sz w:val="18"/>
          <w:szCs w:val="18"/>
          <w:lang w:eastAsia="es-PE"/>
        </w:rPr>
        <w:t xml:space="preserve"> ADN</w:t>
      </w:r>
      <w:r w:rsidRPr="00336022">
        <w:rPr>
          <w:rFonts w:ascii="Arial" w:eastAsia="Times New Roman" w:hAnsi="Arial" w:cs="Arial"/>
          <w:sz w:val="18"/>
          <w:szCs w:val="18"/>
          <w:lang w:eastAsia="es-PE"/>
        </w:rPr>
        <w:t xml:space="preserve"> es la sustancia química donde se almacenan las instrucciones que dirigen el desarrollo de un huevo hasta formar un organismo adulto, que mantienen su funcionamiento y que permite la herencia. Es una molécula de longitud gigantesca, que está formada por agregación de tres tipos de sustancias: azúcares, llamados desoxirribosas, el ácido fosfórico, y bases nitrogenadas de cuatro tipos, la adenina, la guanina, la timina y la citosina. </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La </w:t>
      </w:r>
      <w:r w:rsidRPr="00336022">
        <w:rPr>
          <w:rFonts w:ascii="Arial" w:eastAsia="Times New Roman" w:hAnsi="Arial" w:cs="Arial"/>
          <w:b/>
          <w:bCs/>
          <w:sz w:val="18"/>
          <w:szCs w:val="18"/>
          <w:lang w:eastAsia="es-PE"/>
        </w:rPr>
        <w:t>Prueba del ADN</w:t>
      </w:r>
      <w:r w:rsidRPr="00336022">
        <w:rPr>
          <w:rFonts w:ascii="Arial" w:eastAsia="Times New Roman" w:hAnsi="Arial" w:cs="Arial"/>
          <w:sz w:val="18"/>
          <w:szCs w:val="18"/>
          <w:lang w:eastAsia="es-PE"/>
        </w:rPr>
        <w:t xml:space="preserve"> es la prueba más exacta y eficaz disponible para determinar relaciones familiares. Es aceptada ampliamente por las cortes de la ley, el servicio de la inmigración y Naturalización de Los Estados Unidos, y de muchas otras agencias gubernamentales. </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La prueba del ADN prueba o refuta la paternidad en todos los casos. Cada informe de la prueba de la paternidad indica claramente si:</w:t>
      </w:r>
    </w:p>
    <w:p w:rsidR="00E871FF" w:rsidRPr="00336022" w:rsidRDefault="00E871FF" w:rsidP="00336022">
      <w:pPr>
        <w:spacing w:after="0" w:line="240" w:lineRule="auto"/>
        <w:outlineLvl w:val="3"/>
        <w:rPr>
          <w:rFonts w:ascii="Arial" w:eastAsia="Times New Roman" w:hAnsi="Arial" w:cs="Arial"/>
          <w:b/>
          <w:bCs/>
          <w:sz w:val="18"/>
          <w:szCs w:val="18"/>
          <w:lang w:eastAsia="es-PE"/>
        </w:rPr>
      </w:pPr>
      <w:r w:rsidRPr="00336022">
        <w:rPr>
          <w:rFonts w:ascii="Arial" w:eastAsia="Times New Roman" w:hAnsi="Arial" w:cs="Arial"/>
          <w:b/>
          <w:bCs/>
          <w:color w:val="800040"/>
          <w:sz w:val="18"/>
          <w:szCs w:val="18"/>
          <w:lang w:eastAsia="es-PE"/>
        </w:rPr>
        <w:t>Materiales:</w:t>
      </w:r>
    </w:p>
    <w:p w:rsidR="00E871FF" w:rsidRPr="00336022" w:rsidRDefault="00E871FF" w:rsidP="00336022">
      <w:pPr>
        <w:numPr>
          <w:ilvl w:val="0"/>
          <w:numId w:val="1"/>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Espinacas </w:t>
      </w:r>
    </w:p>
    <w:p w:rsidR="00E871FF" w:rsidRPr="00336022" w:rsidRDefault="00E871FF" w:rsidP="00336022">
      <w:pPr>
        <w:numPr>
          <w:ilvl w:val="0"/>
          <w:numId w:val="1"/>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Sal </w:t>
      </w:r>
    </w:p>
    <w:p w:rsidR="00E871FF" w:rsidRPr="00336022" w:rsidRDefault="00E871FF" w:rsidP="00336022">
      <w:pPr>
        <w:numPr>
          <w:ilvl w:val="0"/>
          <w:numId w:val="1"/>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Detergente líquido </w:t>
      </w:r>
    </w:p>
    <w:p w:rsidR="00E871FF" w:rsidRPr="00336022" w:rsidRDefault="00E871FF" w:rsidP="00336022">
      <w:pPr>
        <w:numPr>
          <w:ilvl w:val="0"/>
          <w:numId w:val="1"/>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Vaso graduado </w:t>
      </w:r>
    </w:p>
    <w:p w:rsidR="00E871FF" w:rsidRPr="00336022" w:rsidRDefault="00E871FF" w:rsidP="00336022">
      <w:pPr>
        <w:numPr>
          <w:ilvl w:val="0"/>
          <w:numId w:val="1"/>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Tubos de ensayo </w:t>
      </w:r>
    </w:p>
    <w:p w:rsidR="00E871FF" w:rsidRPr="00336022" w:rsidRDefault="00E871FF" w:rsidP="00336022">
      <w:pPr>
        <w:numPr>
          <w:ilvl w:val="0"/>
          <w:numId w:val="1"/>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Ablandador de carne o jugo de ananá (piña) </w:t>
      </w:r>
    </w:p>
    <w:p w:rsidR="00E871FF" w:rsidRPr="00336022" w:rsidRDefault="00E871FF" w:rsidP="00336022">
      <w:pPr>
        <w:numPr>
          <w:ilvl w:val="0"/>
          <w:numId w:val="1"/>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Alcohol etílico 95% </w:t>
      </w:r>
    </w:p>
    <w:p w:rsidR="00E871FF" w:rsidRPr="00336022" w:rsidRDefault="00E871FF" w:rsidP="00336022">
      <w:pPr>
        <w:spacing w:after="0" w:line="240" w:lineRule="auto"/>
        <w:outlineLvl w:val="3"/>
        <w:rPr>
          <w:rFonts w:ascii="Arial" w:eastAsia="Times New Roman" w:hAnsi="Arial" w:cs="Arial"/>
          <w:b/>
          <w:bCs/>
          <w:sz w:val="18"/>
          <w:szCs w:val="18"/>
          <w:lang w:eastAsia="es-PE"/>
        </w:rPr>
      </w:pPr>
      <w:r w:rsidRPr="00336022">
        <w:rPr>
          <w:rFonts w:ascii="Arial" w:eastAsia="Times New Roman" w:hAnsi="Arial" w:cs="Arial"/>
          <w:b/>
          <w:bCs/>
          <w:color w:val="800040"/>
          <w:sz w:val="18"/>
          <w:szCs w:val="18"/>
          <w:lang w:eastAsia="es-PE"/>
        </w:rPr>
        <w:t>Procedimiento:</w:t>
      </w:r>
    </w:p>
    <w:p w:rsidR="00E871FF" w:rsidRPr="00336022" w:rsidRDefault="00E871FF" w:rsidP="00336022">
      <w:pPr>
        <w:spacing w:after="0" w:line="240" w:lineRule="auto"/>
        <w:outlineLvl w:val="3"/>
        <w:rPr>
          <w:rFonts w:ascii="Arial" w:eastAsia="Times New Roman" w:hAnsi="Arial" w:cs="Arial"/>
          <w:b/>
          <w:bCs/>
          <w:sz w:val="18"/>
          <w:szCs w:val="18"/>
          <w:lang w:eastAsia="es-PE"/>
        </w:rPr>
      </w:pPr>
      <w:r w:rsidRPr="00336022">
        <w:rPr>
          <w:rFonts w:ascii="Arial" w:eastAsia="Times New Roman" w:hAnsi="Arial" w:cs="Arial"/>
          <w:b/>
          <w:bCs/>
          <w:color w:val="800040"/>
          <w:sz w:val="18"/>
          <w:szCs w:val="18"/>
          <w:lang w:eastAsia="es-PE"/>
        </w:rPr>
        <w:t>Explicación:</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b/>
          <w:bCs/>
          <w:sz w:val="18"/>
          <w:szCs w:val="18"/>
          <w:lang w:eastAsia="es-PE"/>
        </w:rPr>
        <w:t>La extracción de ADN</w:t>
      </w:r>
      <w:r w:rsidRPr="00336022">
        <w:rPr>
          <w:rFonts w:ascii="Arial" w:eastAsia="Times New Roman" w:hAnsi="Arial" w:cs="Arial"/>
          <w:sz w:val="18"/>
          <w:szCs w:val="18"/>
          <w:lang w:eastAsia="es-PE"/>
        </w:rPr>
        <w:t xml:space="preserve"> requiere una serie de etapas básicas: En primer lugar tiene que romperse la pared celular y la membrana plasmática para poder acceder al núcleo de la célula. A continuación debe romperse también la membrana nuclear para dejar libre el ADN. Los jabones utilizados como lavavajillas emulsionan los lípidos de las membranas celulares y las rompen.</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La sal evita la unión de las proteínas al</w:t>
      </w:r>
      <w:r w:rsidRPr="00336022">
        <w:rPr>
          <w:rFonts w:ascii="Arial" w:eastAsia="Times New Roman" w:hAnsi="Arial" w:cs="Arial"/>
          <w:b/>
          <w:bCs/>
          <w:sz w:val="18"/>
          <w:szCs w:val="18"/>
          <w:lang w:eastAsia="es-PE"/>
        </w:rPr>
        <w:t xml:space="preserve"> ADN</w:t>
      </w:r>
      <w:r w:rsidRPr="00336022">
        <w:rPr>
          <w:rFonts w:ascii="Arial" w:eastAsia="Times New Roman" w:hAnsi="Arial" w:cs="Arial"/>
          <w:sz w:val="18"/>
          <w:szCs w:val="18"/>
          <w:lang w:eastAsia="es-PE"/>
        </w:rPr>
        <w:t>.</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Para aislar el </w:t>
      </w:r>
      <w:r w:rsidRPr="00336022">
        <w:rPr>
          <w:rFonts w:ascii="Arial" w:eastAsia="Times New Roman" w:hAnsi="Arial" w:cs="Arial"/>
          <w:b/>
          <w:bCs/>
          <w:sz w:val="18"/>
          <w:szCs w:val="18"/>
          <w:lang w:eastAsia="es-PE"/>
        </w:rPr>
        <w:t>ADN</w:t>
      </w:r>
      <w:r w:rsidRPr="00336022">
        <w:rPr>
          <w:rFonts w:ascii="Arial" w:eastAsia="Times New Roman" w:hAnsi="Arial" w:cs="Arial"/>
          <w:sz w:val="18"/>
          <w:szCs w:val="18"/>
          <w:lang w:eastAsia="es-PE"/>
        </w:rPr>
        <w:t xml:space="preserve"> hay que hacer que precipite en alcohol. El ADN es soluble en agua, pero cuando se encuentra en alcohol se desenrolla y precipita en la interface entre el alcohol y el agua. Además de permitirnos ver el ADN, el alcohol separa el ADN de otros componentes celulares, los cuales son dejados en la solución acuosa.</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El producto filamentoso obtenido de la extracción </w:t>
      </w:r>
      <w:r w:rsidRPr="00336022">
        <w:rPr>
          <w:rFonts w:ascii="Arial" w:eastAsia="Times New Roman" w:hAnsi="Arial" w:cs="Arial"/>
          <w:b/>
          <w:bCs/>
          <w:sz w:val="18"/>
          <w:szCs w:val="18"/>
          <w:lang w:eastAsia="es-PE"/>
        </w:rPr>
        <w:t>no es ADN puro</w:t>
      </w:r>
      <w:r w:rsidRPr="00336022">
        <w:rPr>
          <w:rFonts w:ascii="Arial" w:eastAsia="Times New Roman" w:hAnsi="Arial" w:cs="Arial"/>
          <w:sz w:val="18"/>
          <w:szCs w:val="18"/>
          <w:lang w:eastAsia="es-PE"/>
        </w:rPr>
        <w:t>, ya que, entremezclado con él, hay fragmentos de ARN. Una extracción “profesional” se realiza añadiendo enzimas que fragmentan las moléculas de ARN y que impiden que se unan al ADN.</w:t>
      </w:r>
    </w:p>
    <w:p w:rsidR="00386EC2" w:rsidRPr="00336022" w:rsidRDefault="00386EC2" w:rsidP="00336022">
      <w:pPr>
        <w:spacing w:after="0" w:line="240" w:lineRule="auto"/>
        <w:rPr>
          <w:rFonts w:ascii="Arial" w:hAnsi="Arial" w:cs="Arial"/>
          <w:sz w:val="18"/>
          <w:szCs w:val="18"/>
        </w:rPr>
      </w:pPr>
    </w:p>
    <w:p w:rsidR="00E871FF" w:rsidRPr="00336022" w:rsidRDefault="00E871FF" w:rsidP="00336022">
      <w:pPr>
        <w:spacing w:after="0" w:line="240" w:lineRule="auto"/>
        <w:rPr>
          <w:rFonts w:ascii="Arial" w:hAnsi="Arial" w:cs="Arial"/>
          <w:sz w:val="18"/>
          <w:szCs w:val="18"/>
        </w:rPr>
      </w:pPr>
    </w:p>
    <w:p w:rsidR="00E871FF" w:rsidRPr="00336022" w:rsidRDefault="00E871FF" w:rsidP="00336022">
      <w:pPr>
        <w:spacing w:after="0" w:line="240" w:lineRule="auto"/>
        <w:rPr>
          <w:rFonts w:ascii="Arial" w:hAnsi="Arial" w:cs="Arial"/>
          <w:sz w:val="18"/>
          <w:szCs w:val="18"/>
        </w:rPr>
      </w:pPr>
    </w:p>
    <w:p w:rsidR="00E871FF" w:rsidRPr="00336022" w:rsidRDefault="00E871FF" w:rsidP="00336022">
      <w:pPr>
        <w:spacing w:after="0" w:line="240" w:lineRule="auto"/>
        <w:rPr>
          <w:rFonts w:ascii="Arial" w:hAnsi="Arial" w:cs="Arial"/>
          <w:sz w:val="18"/>
          <w:szCs w:val="18"/>
        </w:rPr>
      </w:pPr>
    </w:p>
    <w:p w:rsidR="00E871FF" w:rsidRPr="00336022" w:rsidRDefault="00E871FF" w:rsidP="00336022">
      <w:pPr>
        <w:spacing w:after="0" w:line="240" w:lineRule="auto"/>
        <w:rPr>
          <w:rFonts w:ascii="Arial" w:hAnsi="Arial" w:cs="Arial"/>
          <w:sz w:val="18"/>
          <w:szCs w:val="18"/>
        </w:rPr>
      </w:pPr>
    </w:p>
    <w:p w:rsidR="00E871FF" w:rsidRPr="00336022" w:rsidRDefault="00E871FF" w:rsidP="00336022">
      <w:pPr>
        <w:spacing w:after="0" w:line="240" w:lineRule="auto"/>
        <w:rPr>
          <w:rFonts w:ascii="Arial" w:hAnsi="Arial" w:cs="Arial"/>
          <w:sz w:val="18"/>
          <w:szCs w:val="18"/>
        </w:rPr>
      </w:pPr>
    </w:p>
    <w:p w:rsidR="00E871FF" w:rsidRPr="00336022" w:rsidRDefault="00E871FF" w:rsidP="00336022">
      <w:pPr>
        <w:spacing w:after="0" w:line="240" w:lineRule="auto"/>
        <w:jc w:val="center"/>
        <w:rPr>
          <w:rFonts w:ascii="Arial" w:eastAsia="Times New Roman" w:hAnsi="Arial" w:cs="Arial"/>
          <w:sz w:val="32"/>
          <w:szCs w:val="32"/>
          <w:lang w:eastAsia="es-PE"/>
        </w:rPr>
      </w:pPr>
      <w:r w:rsidRPr="00336022">
        <w:rPr>
          <w:rFonts w:ascii="Arial" w:eastAsia="Times New Roman" w:hAnsi="Arial" w:cs="Arial"/>
          <w:b/>
          <w:bCs/>
          <w:color w:val="FF0000"/>
          <w:sz w:val="32"/>
          <w:szCs w:val="32"/>
          <w:lang w:eastAsia="es-PE"/>
        </w:rPr>
        <w:t xml:space="preserve">COMO SE FORMA EL </w:t>
      </w:r>
      <w:r w:rsidR="00336022">
        <w:rPr>
          <w:rFonts w:ascii="Arial" w:eastAsia="Times New Roman" w:hAnsi="Arial" w:cs="Arial"/>
          <w:b/>
          <w:bCs/>
          <w:color w:val="FF0000"/>
          <w:sz w:val="32"/>
          <w:szCs w:val="32"/>
          <w:lang w:eastAsia="es-PE"/>
        </w:rPr>
        <w:t xml:space="preserve">FENOMENO DEL </w:t>
      </w:r>
      <w:r w:rsidRPr="00336022">
        <w:rPr>
          <w:rFonts w:ascii="Arial" w:eastAsia="Times New Roman" w:hAnsi="Arial" w:cs="Arial"/>
          <w:b/>
          <w:bCs/>
          <w:color w:val="FF0000"/>
          <w:sz w:val="32"/>
          <w:szCs w:val="32"/>
          <w:lang w:eastAsia="es-PE"/>
        </w:rPr>
        <w:t>NIÑO</w:t>
      </w:r>
      <w:r w:rsidRPr="00336022">
        <w:rPr>
          <w:rFonts w:ascii="Arial" w:eastAsia="Times New Roman" w:hAnsi="Arial" w:cs="Arial"/>
          <w:sz w:val="32"/>
          <w:szCs w:val="32"/>
          <w:lang w:eastAsia="es-PE"/>
        </w:rPr>
        <w:br/>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E871FF" w:rsidRPr="00336022" w:rsidTr="00E871FF">
        <w:trPr>
          <w:tblCellSpacing w:w="15" w:type="dxa"/>
        </w:trPr>
        <w:tc>
          <w:tcPr>
            <w:tcW w:w="0" w:type="auto"/>
            <w:vAlign w:val="center"/>
            <w:hideMark/>
          </w:tcPr>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b/>
                <w:bCs/>
                <w:color w:val="FF0000"/>
                <w:sz w:val="18"/>
                <w:szCs w:val="18"/>
                <w:lang w:eastAsia="es-PE"/>
              </w:rPr>
              <w:t>MATERIALES</w:t>
            </w:r>
          </w:p>
          <w:p w:rsidR="00E871FF" w:rsidRPr="00336022" w:rsidRDefault="00E871FF" w:rsidP="00336022">
            <w:pPr>
              <w:numPr>
                <w:ilvl w:val="0"/>
                <w:numId w:val="2"/>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Contenedor transparente para agua  </w:t>
            </w:r>
          </w:p>
          <w:p w:rsidR="00E871FF" w:rsidRPr="00336022" w:rsidRDefault="00E871FF" w:rsidP="00336022">
            <w:pPr>
              <w:numPr>
                <w:ilvl w:val="0"/>
                <w:numId w:val="2"/>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Una jarra </w:t>
            </w:r>
          </w:p>
          <w:p w:rsidR="00E871FF" w:rsidRPr="00336022" w:rsidRDefault="00E871FF" w:rsidP="00336022">
            <w:pPr>
              <w:numPr>
                <w:ilvl w:val="0"/>
                <w:numId w:val="2"/>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Colorante azul para tortas o tinta azul. </w:t>
            </w:r>
          </w:p>
          <w:p w:rsidR="00E871FF" w:rsidRPr="00336022" w:rsidRDefault="00E871FF" w:rsidP="00336022">
            <w:pPr>
              <w:numPr>
                <w:ilvl w:val="0"/>
                <w:numId w:val="2"/>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Un embudo  </w:t>
            </w:r>
          </w:p>
          <w:p w:rsidR="00E871FF" w:rsidRPr="00336022" w:rsidRDefault="00E871FF" w:rsidP="00336022">
            <w:pPr>
              <w:numPr>
                <w:ilvl w:val="0"/>
                <w:numId w:val="2"/>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Secador para cabello  </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b/>
                <w:bCs/>
                <w:color w:val="FF0000"/>
                <w:sz w:val="18"/>
                <w:szCs w:val="18"/>
                <w:lang w:eastAsia="es-PE"/>
              </w:rPr>
              <w:t xml:space="preserve">COMO SE HACE </w:t>
            </w:r>
          </w:p>
          <w:p w:rsidR="00E871FF" w:rsidRPr="00336022" w:rsidRDefault="00E871FF" w:rsidP="00336022">
            <w:pPr>
              <w:numPr>
                <w:ilvl w:val="0"/>
                <w:numId w:val="3"/>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Tomamos el contenedor, que puede ser de plástico o vidrio </w:t>
            </w:r>
            <w:proofErr w:type="spellStart"/>
            <w:r w:rsidRPr="00336022">
              <w:rPr>
                <w:rFonts w:ascii="Arial" w:eastAsia="Times New Roman" w:hAnsi="Arial" w:cs="Arial"/>
                <w:sz w:val="18"/>
                <w:szCs w:val="18"/>
                <w:lang w:eastAsia="es-PE"/>
              </w:rPr>
              <w:t>pyrex</w:t>
            </w:r>
            <w:proofErr w:type="spellEnd"/>
            <w:r w:rsidRPr="00336022">
              <w:rPr>
                <w:rFonts w:ascii="Arial" w:eastAsia="Times New Roman" w:hAnsi="Arial" w:cs="Arial"/>
                <w:sz w:val="18"/>
                <w:szCs w:val="18"/>
                <w:lang w:eastAsia="es-PE"/>
              </w:rPr>
              <w:t xml:space="preserve"> resistente al calor.</w:t>
            </w:r>
            <w:r w:rsidRPr="00336022">
              <w:rPr>
                <w:rFonts w:ascii="Arial" w:eastAsia="Times New Roman" w:hAnsi="Arial" w:cs="Arial"/>
                <w:sz w:val="18"/>
                <w:szCs w:val="18"/>
                <w:lang w:eastAsia="es-PE"/>
              </w:rPr>
              <w:br/>
              <w:t> </w:t>
            </w:r>
          </w:p>
          <w:p w:rsidR="00E871FF" w:rsidRPr="00336022" w:rsidRDefault="00E871FF" w:rsidP="00336022">
            <w:pPr>
              <w:numPr>
                <w:ilvl w:val="0"/>
                <w:numId w:val="3"/>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Vierte agua caliente en el contenedor.</w:t>
            </w:r>
            <w:r w:rsidRPr="00336022">
              <w:rPr>
                <w:rFonts w:ascii="Arial" w:eastAsia="Times New Roman" w:hAnsi="Arial" w:cs="Arial"/>
                <w:sz w:val="18"/>
                <w:szCs w:val="18"/>
                <w:lang w:eastAsia="es-PE"/>
              </w:rPr>
              <w:br/>
              <w:t> </w:t>
            </w:r>
          </w:p>
          <w:p w:rsidR="00E871FF" w:rsidRPr="00336022" w:rsidRDefault="00E871FF" w:rsidP="00336022">
            <w:pPr>
              <w:numPr>
                <w:ilvl w:val="0"/>
                <w:numId w:val="3"/>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Ahora toma el agua fría y vierte unas gotas de colorante para comida o para colorear tortas. También se puede usar tinta azul</w:t>
            </w:r>
            <w:proofErr w:type="gramStart"/>
            <w:r w:rsidRPr="00336022">
              <w:rPr>
                <w:rFonts w:ascii="Arial" w:eastAsia="Times New Roman" w:hAnsi="Arial" w:cs="Arial"/>
                <w:sz w:val="18"/>
                <w:szCs w:val="18"/>
                <w:lang w:eastAsia="es-PE"/>
              </w:rPr>
              <w:t>..</w:t>
            </w:r>
            <w:proofErr w:type="gramEnd"/>
            <w:r w:rsidRPr="00336022">
              <w:rPr>
                <w:rFonts w:ascii="Arial" w:eastAsia="Times New Roman" w:hAnsi="Arial" w:cs="Arial"/>
                <w:sz w:val="18"/>
                <w:szCs w:val="18"/>
                <w:lang w:eastAsia="es-PE"/>
              </w:rPr>
              <w:br/>
              <w:t> </w:t>
            </w:r>
          </w:p>
          <w:p w:rsidR="00E871FF" w:rsidRPr="00336022" w:rsidRDefault="00E871FF" w:rsidP="00336022">
            <w:pPr>
              <w:numPr>
                <w:ilvl w:val="0"/>
                <w:numId w:val="3"/>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Toma la jarra con el agua fría coloreada y viértela en el contenedor debajo del agua caliente. Esta operación se debe hacer con mucho cuidado con la ayuda de un embudo. Nota que el </w:t>
            </w:r>
            <w:proofErr w:type="spellStart"/>
            <w:r w:rsidRPr="00336022">
              <w:rPr>
                <w:rFonts w:ascii="Arial" w:eastAsia="Times New Roman" w:hAnsi="Arial" w:cs="Arial"/>
                <w:sz w:val="18"/>
                <w:szCs w:val="18"/>
                <w:lang w:eastAsia="es-PE"/>
              </w:rPr>
              <w:t>gua</w:t>
            </w:r>
            <w:proofErr w:type="spellEnd"/>
            <w:r w:rsidRPr="00336022">
              <w:rPr>
                <w:rFonts w:ascii="Arial" w:eastAsia="Times New Roman" w:hAnsi="Arial" w:cs="Arial"/>
                <w:sz w:val="18"/>
                <w:szCs w:val="18"/>
                <w:lang w:eastAsia="es-PE"/>
              </w:rPr>
              <w:t xml:space="preserve"> caliente y el agua fría no se mezclan. Esto representa lo que ocurre con el fenómeno de El Niño, donde el agua cálida de la superficie del mar impide que el agua fría salga a la superficie.</w:t>
            </w:r>
          </w:p>
          <w:p w:rsidR="00E871FF" w:rsidRPr="00336022" w:rsidRDefault="00E871FF" w:rsidP="00336022">
            <w:pPr>
              <w:numPr>
                <w:ilvl w:val="0"/>
                <w:numId w:val="3"/>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lastRenderedPageBreak/>
              <w:t xml:space="preserve">Al soplar el aire del secador para cabello, el agua caliente se moverá al otro lado del contenedor. El agua fría saldrá a la superficie cerca del secador, reemplazando el agua caliente. Con esto representamos el viento que sopla sobre la superficie del mar.  </w:t>
            </w:r>
            <w:r w:rsidRPr="00336022">
              <w:rPr>
                <w:rFonts w:ascii="Arial" w:eastAsia="Times New Roman" w:hAnsi="Arial" w:cs="Arial"/>
                <w:sz w:val="18"/>
                <w:szCs w:val="18"/>
                <w:lang w:eastAsia="es-PE"/>
              </w:rPr>
              <w:br/>
              <w:t> </w:t>
            </w:r>
          </w:p>
          <w:p w:rsidR="00E871FF" w:rsidRPr="00336022" w:rsidRDefault="00E871FF" w:rsidP="00336022">
            <w:pPr>
              <w:numPr>
                <w:ilvl w:val="0"/>
                <w:numId w:val="3"/>
              </w:num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Apaga el secador para cabello y mira el lugar donde se encuentran el agua fría y el agua caliente. El agua retorna a las condiciones de El Niño ahora que el viento </w:t>
            </w:r>
            <w:proofErr w:type="spellStart"/>
            <w:r w:rsidRPr="00336022">
              <w:rPr>
                <w:rFonts w:ascii="Arial" w:eastAsia="Times New Roman" w:hAnsi="Arial" w:cs="Arial"/>
                <w:sz w:val="18"/>
                <w:szCs w:val="18"/>
                <w:lang w:eastAsia="es-PE"/>
              </w:rPr>
              <w:t>a</w:t>
            </w:r>
            <w:proofErr w:type="spellEnd"/>
            <w:r w:rsidRPr="00336022">
              <w:rPr>
                <w:rFonts w:ascii="Arial" w:eastAsia="Times New Roman" w:hAnsi="Arial" w:cs="Arial"/>
                <w:sz w:val="18"/>
                <w:szCs w:val="18"/>
                <w:lang w:eastAsia="es-PE"/>
              </w:rPr>
              <w:t xml:space="preserve"> cesado</w:t>
            </w:r>
            <w:proofErr w:type="gramStart"/>
            <w:r w:rsidRPr="00336022">
              <w:rPr>
                <w:rFonts w:ascii="Arial" w:eastAsia="Times New Roman" w:hAnsi="Arial" w:cs="Arial"/>
                <w:sz w:val="18"/>
                <w:szCs w:val="18"/>
                <w:lang w:eastAsia="es-PE"/>
              </w:rPr>
              <w:t>?</w:t>
            </w:r>
            <w:proofErr w:type="gramEnd"/>
            <w:r w:rsidRPr="00336022">
              <w:rPr>
                <w:rFonts w:ascii="Arial" w:eastAsia="Times New Roman" w:hAnsi="Arial" w:cs="Arial"/>
                <w:sz w:val="18"/>
                <w:szCs w:val="18"/>
                <w:lang w:eastAsia="es-PE"/>
              </w:rPr>
              <w:t xml:space="preserve"> </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b/>
                <w:bCs/>
                <w:color w:val="FF0000"/>
                <w:sz w:val="18"/>
                <w:szCs w:val="18"/>
                <w:lang w:eastAsia="es-PE"/>
              </w:rPr>
              <w:t>QUE OCURRE</w:t>
            </w:r>
            <w:proofErr w:type="gramStart"/>
            <w:r w:rsidRPr="00336022">
              <w:rPr>
                <w:rFonts w:ascii="Arial" w:eastAsia="Times New Roman" w:hAnsi="Arial" w:cs="Arial"/>
                <w:b/>
                <w:bCs/>
                <w:color w:val="FF0000"/>
                <w:sz w:val="18"/>
                <w:szCs w:val="18"/>
                <w:lang w:eastAsia="es-PE"/>
              </w:rPr>
              <w:t>?</w:t>
            </w:r>
            <w:proofErr w:type="gramEnd"/>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El fenómeno de El Niño es un cambio climático cíclico (que ocurre cada cierto tiempo) y que provoca estragos a nivel mundial, siendo las más afectadas América del Sur y las zonas entre Indonesia y Australia, provocando con ello el calentamiento de las aguas sud Americanas.</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Su nombre se refiere al niño Jesús, porque el fenómeno ocurre aproximadamente en el tiempo de Navidad en el </w:t>
            </w:r>
            <w:proofErr w:type="spellStart"/>
            <w:r w:rsidRPr="00336022">
              <w:rPr>
                <w:rFonts w:ascii="Arial" w:eastAsia="Times New Roman" w:hAnsi="Arial" w:cs="Arial"/>
                <w:sz w:val="18"/>
                <w:szCs w:val="18"/>
                <w:lang w:eastAsia="es-PE"/>
              </w:rPr>
              <w:t>Oceano</w:t>
            </w:r>
            <w:proofErr w:type="spellEnd"/>
            <w:r w:rsidRPr="00336022">
              <w:rPr>
                <w:rFonts w:ascii="Arial" w:eastAsia="Times New Roman" w:hAnsi="Arial" w:cs="Arial"/>
                <w:sz w:val="18"/>
                <w:szCs w:val="18"/>
                <w:lang w:eastAsia="es-PE"/>
              </w:rPr>
              <w:t xml:space="preserve"> Pacífico, por la costa </w:t>
            </w:r>
            <w:proofErr w:type="spellStart"/>
            <w:r w:rsidRPr="00336022">
              <w:rPr>
                <w:rFonts w:ascii="Arial" w:eastAsia="Times New Roman" w:hAnsi="Arial" w:cs="Arial"/>
                <w:sz w:val="18"/>
                <w:szCs w:val="18"/>
                <w:lang w:eastAsia="es-PE"/>
              </w:rPr>
              <w:t>oste</w:t>
            </w:r>
            <w:proofErr w:type="spellEnd"/>
            <w:r w:rsidRPr="00336022">
              <w:rPr>
                <w:rFonts w:ascii="Arial" w:eastAsia="Times New Roman" w:hAnsi="Arial" w:cs="Arial"/>
                <w:sz w:val="18"/>
                <w:szCs w:val="18"/>
                <w:lang w:eastAsia="es-PE"/>
              </w:rPr>
              <w:t xml:space="preserve"> del Sur de América. El nombre del fenómeno es Oscilación del Sur El Niño, ENSO por sus siglas en inglés. Es un síndrome con más de 7 milenios de ocurrencia.</w:t>
            </w:r>
          </w:p>
          <w:p w:rsidR="00E871FF" w:rsidRPr="00336022" w:rsidRDefault="00E871FF"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En el océano Pacífico tropical "El Niño" es detectado mediante diferentes métodos, que van desde satélites y boyas flotantes hasta análisis del nivel del mar, obteniendo importantes datos sobre las condiciones en la superficie del océano. Por ejemplo, las boyas miden la temperatura, las corrientes y los vientos en la banda ecuatorial, toda esta información la transmiten a los investigadores de todo el mundo</w:t>
            </w:r>
            <w:proofErr w:type="gramStart"/>
            <w:r w:rsidRPr="00336022">
              <w:rPr>
                <w:rFonts w:ascii="Arial" w:eastAsia="Times New Roman" w:hAnsi="Arial" w:cs="Arial"/>
                <w:sz w:val="18"/>
                <w:szCs w:val="18"/>
                <w:lang w:eastAsia="es-PE"/>
              </w:rPr>
              <w:t>..</w:t>
            </w:r>
            <w:proofErr w:type="gramEnd"/>
          </w:p>
        </w:tc>
      </w:tr>
    </w:tbl>
    <w:p w:rsidR="00E871FF" w:rsidRPr="00336022" w:rsidRDefault="00E871FF" w:rsidP="00336022">
      <w:pPr>
        <w:spacing w:after="0" w:line="240" w:lineRule="auto"/>
        <w:rPr>
          <w:rFonts w:ascii="Arial" w:hAnsi="Arial" w:cs="Arial"/>
          <w:sz w:val="18"/>
          <w:szCs w:val="18"/>
        </w:rPr>
      </w:pPr>
    </w:p>
    <w:p w:rsidR="00E871FF" w:rsidRPr="00336022" w:rsidRDefault="00E871FF" w:rsidP="00336022">
      <w:pPr>
        <w:spacing w:after="0" w:line="240" w:lineRule="auto"/>
        <w:rPr>
          <w:rFonts w:ascii="Arial" w:hAnsi="Arial" w:cs="Arial"/>
          <w:sz w:val="18"/>
          <w:szCs w:val="18"/>
        </w:rPr>
      </w:pPr>
    </w:p>
    <w:p w:rsidR="00E871FF" w:rsidRPr="00336022" w:rsidRDefault="00E871FF" w:rsidP="00336022">
      <w:pPr>
        <w:spacing w:after="0" w:line="240" w:lineRule="auto"/>
        <w:rPr>
          <w:rFonts w:ascii="Arial" w:hAnsi="Arial" w:cs="Arial"/>
          <w:sz w:val="18"/>
          <w:szCs w:val="18"/>
        </w:rPr>
      </w:pPr>
    </w:p>
    <w:p w:rsidR="00721551" w:rsidRPr="00336022" w:rsidRDefault="00721551" w:rsidP="00336022">
      <w:pPr>
        <w:spacing w:after="0" w:line="240" w:lineRule="auto"/>
        <w:rPr>
          <w:rFonts w:ascii="Arial" w:hAnsi="Arial" w:cs="Arial"/>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721551" w:rsidRPr="00336022" w:rsidTr="00721551">
        <w:trPr>
          <w:tblCellSpacing w:w="0" w:type="dxa"/>
          <w:jc w:val="center"/>
        </w:trPr>
        <w:tc>
          <w:tcPr>
            <w:tcW w:w="0" w:type="auto"/>
            <w:hideMark/>
          </w:tcPr>
          <w:p w:rsidR="00721551" w:rsidRPr="00336022" w:rsidRDefault="00336022" w:rsidP="00336022">
            <w:pPr>
              <w:spacing w:after="0" w:line="240" w:lineRule="auto"/>
              <w:jc w:val="center"/>
              <w:rPr>
                <w:rFonts w:ascii="Arial" w:eastAsia="Times New Roman" w:hAnsi="Arial" w:cs="Arial"/>
                <w:sz w:val="28"/>
                <w:szCs w:val="28"/>
                <w:lang w:eastAsia="es-PE"/>
              </w:rPr>
            </w:pPr>
            <w:r w:rsidRPr="00336022">
              <w:rPr>
                <w:rFonts w:ascii="Arial" w:eastAsia="Times New Roman" w:hAnsi="Arial" w:cs="Arial"/>
                <w:sz w:val="28"/>
                <w:szCs w:val="28"/>
                <w:lang w:eastAsia="es-PE"/>
              </w:rPr>
              <w:t>EXTRACCIÓN DEL ADN DEL TEJIDO EPITELIAL HUMANO</w:t>
            </w:r>
          </w:p>
        </w:tc>
      </w:tr>
      <w:tr w:rsidR="00721551" w:rsidRPr="00336022" w:rsidTr="00721551">
        <w:trPr>
          <w:tblCellSpacing w:w="0" w:type="dxa"/>
          <w:jc w:val="center"/>
        </w:trPr>
        <w:tc>
          <w:tcPr>
            <w:tcW w:w="0" w:type="auto"/>
            <w:vAlign w:val="center"/>
            <w:hideMark/>
          </w:tcPr>
          <w:p w:rsidR="00721551" w:rsidRPr="00336022" w:rsidRDefault="00721551" w:rsidP="00336022">
            <w:pPr>
              <w:spacing w:after="0" w:line="240" w:lineRule="auto"/>
              <w:rPr>
                <w:rFonts w:ascii="Arial" w:eastAsia="Times New Roman" w:hAnsi="Arial" w:cs="Arial"/>
                <w:sz w:val="18"/>
                <w:szCs w:val="18"/>
                <w:lang w:eastAsia="es-PE"/>
              </w:rPr>
            </w:pPr>
          </w:p>
        </w:tc>
      </w:tr>
      <w:tr w:rsidR="00721551" w:rsidRPr="00336022" w:rsidTr="00721551">
        <w:trPr>
          <w:trHeight w:val="90"/>
          <w:tblCellSpacing w:w="0" w:type="dxa"/>
          <w:jc w:val="center"/>
        </w:trPr>
        <w:tc>
          <w:tcPr>
            <w:tcW w:w="0" w:type="auto"/>
            <w:hideMark/>
          </w:tcPr>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9525" cy="57150"/>
                  <wp:effectExtent l="0" t="0" r="0" b="0"/>
                  <wp:docPr id="9" name="Imagen 9" descr="http://www.madrimasd.org/comun/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drimasd.org/comun/images/1pix.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721551" w:rsidRPr="00336022" w:rsidRDefault="00721551" w:rsidP="00336022">
      <w:pPr>
        <w:spacing w:after="0" w:line="240" w:lineRule="auto"/>
        <w:rPr>
          <w:rFonts w:ascii="Arial" w:eastAsia="Times New Roman" w:hAnsi="Arial" w:cs="Arial"/>
          <w:vanish/>
          <w:sz w:val="18"/>
          <w:szCs w:val="18"/>
          <w:lang w:eastAsia="es-PE"/>
        </w:rPr>
      </w:pPr>
    </w:p>
    <w:tbl>
      <w:tblPr>
        <w:tblW w:w="10170" w:type="dxa"/>
        <w:tblCellSpacing w:w="0" w:type="dxa"/>
        <w:tblCellMar>
          <w:left w:w="0" w:type="dxa"/>
          <w:right w:w="0" w:type="dxa"/>
        </w:tblCellMar>
        <w:tblLook w:val="04A0" w:firstRow="1" w:lastRow="0" w:firstColumn="1" w:lastColumn="0" w:noHBand="0" w:noVBand="1"/>
      </w:tblPr>
      <w:tblGrid>
        <w:gridCol w:w="10170"/>
      </w:tblGrid>
      <w:tr w:rsidR="00721551" w:rsidRPr="00336022" w:rsidTr="00721551">
        <w:trPr>
          <w:tblCellSpacing w:w="0" w:type="dxa"/>
        </w:trPr>
        <w:tc>
          <w:tcPr>
            <w:tcW w:w="0" w:type="auto"/>
            <w:vAlign w:val="center"/>
            <w:hideMark/>
          </w:tcPr>
          <w:tbl>
            <w:tblPr>
              <w:tblW w:w="10170" w:type="dxa"/>
              <w:tblCellSpacing w:w="0" w:type="dxa"/>
              <w:tblCellMar>
                <w:left w:w="0" w:type="dxa"/>
                <w:right w:w="0" w:type="dxa"/>
              </w:tblCellMar>
              <w:tblLook w:val="04A0" w:firstRow="1" w:lastRow="0" w:firstColumn="1" w:lastColumn="0" w:noHBand="0" w:noVBand="1"/>
            </w:tblPr>
            <w:tblGrid>
              <w:gridCol w:w="147"/>
              <w:gridCol w:w="9876"/>
              <w:gridCol w:w="147"/>
            </w:tblGrid>
            <w:tr w:rsidR="00721551" w:rsidRPr="00336022">
              <w:trPr>
                <w:tblCellSpacing w:w="0" w:type="dxa"/>
              </w:trPr>
              <w:tc>
                <w:tcPr>
                  <w:tcW w:w="75" w:type="dxa"/>
                  <w:vAlign w:val="center"/>
                  <w:hideMark/>
                </w:tcPr>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47625" cy="9525"/>
                        <wp:effectExtent l="0" t="0" r="0" b="0"/>
                        <wp:docPr id="8" name="Imagen 8" descr="http://www.madrimasd.org/cienciaysociedad/comun/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drimasd.org/cienciaysociedad/comun/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75" w:type="dxa"/>
                  <w:vAlign w:val="center"/>
                  <w:hideMark/>
                </w:tcPr>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47625" cy="9525"/>
                        <wp:effectExtent l="0" t="0" r="0" b="0"/>
                        <wp:docPr id="7" name="Imagen 7" descr="http://www.madrimasd.org/cienciaysociedad/comun/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drimasd.org/cienciaysociedad/comun/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150" w:type="dxa"/>
                  <w:vAlign w:val="center"/>
                  <w:hideMark/>
                </w:tcPr>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w:t>
                  </w:r>
                </w:p>
              </w:tc>
            </w:tr>
            <w:tr w:rsidR="00721551" w:rsidRPr="00336022">
              <w:trPr>
                <w:tblCellSpacing w:w="0" w:type="dxa"/>
              </w:trPr>
              <w:tc>
                <w:tcPr>
                  <w:tcW w:w="150" w:type="dxa"/>
                  <w:vAlign w:val="center"/>
                  <w:hideMark/>
                </w:tcPr>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w:t>
                  </w:r>
                </w:p>
              </w:tc>
              <w:tc>
                <w:tcPr>
                  <w:tcW w:w="10170" w:type="dxa"/>
                  <w:hideMark/>
                </w:tcPr>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9"/>
                    <w:gridCol w:w="137"/>
                  </w:tblGrid>
                  <w:tr w:rsidR="00721551" w:rsidRPr="00336022">
                    <w:trPr>
                      <w:tblCellSpacing w:w="15" w:type="dxa"/>
                    </w:trPr>
                    <w:tc>
                      <w:tcPr>
                        <w:tcW w:w="0" w:type="auto"/>
                        <w:vMerge w:val="restart"/>
                        <w:hideMark/>
                      </w:tcPr>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br/>
                          <w:t xml:space="preserve">Material </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114300" cy="133350"/>
                              <wp:effectExtent l="0" t="0" r="0" b="0"/>
                              <wp:docPr id="6" name="Imagen 6"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336022">
                          <w:rPr>
                            <w:rFonts w:ascii="Arial" w:eastAsia="Times New Roman" w:hAnsi="Arial" w:cs="Arial"/>
                            <w:sz w:val="18"/>
                            <w:szCs w:val="18"/>
                            <w:lang w:eastAsia="es-PE"/>
                          </w:rPr>
                          <w:t> Sal común (1,5 g).</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114300" cy="133350"/>
                              <wp:effectExtent l="0" t="0" r="0" b="0"/>
                              <wp:docPr id="5" name="Imagen 5"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336022">
                          <w:rPr>
                            <w:rFonts w:ascii="Arial" w:eastAsia="Times New Roman" w:hAnsi="Arial" w:cs="Arial"/>
                            <w:sz w:val="18"/>
                            <w:szCs w:val="18"/>
                            <w:lang w:eastAsia="es-PE"/>
                          </w:rPr>
                          <w:t> Bicarbonato de sodio (5 g).</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114300" cy="133350"/>
                              <wp:effectExtent l="0" t="0" r="0" b="0"/>
                              <wp:docPr id="4" name="Imagen 4"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336022">
                          <w:rPr>
                            <w:rFonts w:ascii="Arial" w:eastAsia="Times New Roman" w:hAnsi="Arial" w:cs="Arial"/>
                            <w:sz w:val="18"/>
                            <w:szCs w:val="18"/>
                            <w:lang w:eastAsia="es-PE"/>
                          </w:rPr>
                          <w:t xml:space="preserve"> Agua mineral (120 </w:t>
                        </w:r>
                        <w:proofErr w:type="spellStart"/>
                        <w:r w:rsidRPr="00336022">
                          <w:rPr>
                            <w:rFonts w:ascii="Arial" w:eastAsia="Times New Roman" w:hAnsi="Arial" w:cs="Arial"/>
                            <w:sz w:val="18"/>
                            <w:szCs w:val="18"/>
                            <w:lang w:eastAsia="es-PE"/>
                          </w:rPr>
                          <w:t>mL</w:t>
                        </w:r>
                        <w:proofErr w:type="spellEnd"/>
                        <w:r w:rsidRPr="00336022">
                          <w:rPr>
                            <w:rFonts w:ascii="Arial" w:eastAsia="Times New Roman" w:hAnsi="Arial" w:cs="Arial"/>
                            <w:sz w:val="18"/>
                            <w:szCs w:val="18"/>
                            <w:lang w:eastAsia="es-PE"/>
                          </w:rPr>
                          <w:t>).</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114300" cy="133350"/>
                              <wp:effectExtent l="0" t="0" r="0" b="0"/>
                              <wp:docPr id="3" name="Imagen 3"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336022">
                          <w:rPr>
                            <w:rFonts w:ascii="Arial" w:eastAsia="Times New Roman" w:hAnsi="Arial" w:cs="Arial"/>
                            <w:sz w:val="18"/>
                            <w:szCs w:val="18"/>
                            <w:lang w:eastAsia="es-PE"/>
                          </w:rPr>
                          <w:t xml:space="preserve"> Lavavajillas (5 </w:t>
                        </w:r>
                        <w:proofErr w:type="spellStart"/>
                        <w:r w:rsidRPr="00336022">
                          <w:rPr>
                            <w:rFonts w:ascii="Arial" w:eastAsia="Times New Roman" w:hAnsi="Arial" w:cs="Arial"/>
                            <w:sz w:val="18"/>
                            <w:szCs w:val="18"/>
                            <w:lang w:eastAsia="es-PE"/>
                          </w:rPr>
                          <w:t>mL</w:t>
                        </w:r>
                        <w:proofErr w:type="spellEnd"/>
                        <w:r w:rsidRPr="00336022">
                          <w:rPr>
                            <w:rFonts w:ascii="Arial" w:eastAsia="Times New Roman" w:hAnsi="Arial" w:cs="Arial"/>
                            <w:sz w:val="18"/>
                            <w:szCs w:val="18"/>
                            <w:lang w:eastAsia="es-PE"/>
                          </w:rPr>
                          <w:t>).</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114300" cy="133350"/>
                              <wp:effectExtent l="0" t="0" r="0" b="0"/>
                              <wp:docPr id="2" name="Imagen 2"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336022">
                          <w:rPr>
                            <w:rFonts w:ascii="Arial" w:eastAsia="Times New Roman" w:hAnsi="Arial" w:cs="Arial"/>
                            <w:sz w:val="18"/>
                            <w:szCs w:val="18"/>
                            <w:lang w:eastAsia="es-PE"/>
                          </w:rPr>
                          <w:t xml:space="preserve"> Saliva de la boca (2 </w:t>
                        </w:r>
                        <w:proofErr w:type="spellStart"/>
                        <w:r w:rsidRPr="00336022">
                          <w:rPr>
                            <w:rFonts w:ascii="Arial" w:eastAsia="Times New Roman" w:hAnsi="Arial" w:cs="Arial"/>
                            <w:sz w:val="18"/>
                            <w:szCs w:val="18"/>
                            <w:lang w:eastAsia="es-PE"/>
                          </w:rPr>
                          <w:t>mL</w:t>
                        </w:r>
                        <w:proofErr w:type="spellEnd"/>
                        <w:r w:rsidRPr="00336022">
                          <w:rPr>
                            <w:rFonts w:ascii="Arial" w:eastAsia="Times New Roman" w:hAnsi="Arial" w:cs="Arial"/>
                            <w:sz w:val="18"/>
                            <w:szCs w:val="18"/>
                            <w:lang w:eastAsia="es-PE"/>
                          </w:rPr>
                          <w:t>, aproximadamente).</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114300" cy="133350"/>
                              <wp:effectExtent l="0" t="0" r="0" b="0"/>
                              <wp:docPr id="1" name="Imagen 1"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336022">
                          <w:rPr>
                            <w:rFonts w:ascii="Arial" w:eastAsia="Times New Roman" w:hAnsi="Arial" w:cs="Arial"/>
                            <w:sz w:val="18"/>
                            <w:szCs w:val="18"/>
                            <w:lang w:eastAsia="es-PE"/>
                          </w:rPr>
                          <w:t xml:space="preserve"> 15 </w:t>
                        </w:r>
                        <w:proofErr w:type="spellStart"/>
                        <w:r w:rsidRPr="00336022">
                          <w:rPr>
                            <w:rFonts w:ascii="Arial" w:eastAsia="Times New Roman" w:hAnsi="Arial" w:cs="Arial"/>
                            <w:sz w:val="18"/>
                            <w:szCs w:val="18"/>
                            <w:lang w:eastAsia="es-PE"/>
                          </w:rPr>
                          <w:t>mL</w:t>
                        </w:r>
                        <w:proofErr w:type="spellEnd"/>
                        <w:r w:rsidRPr="00336022">
                          <w:rPr>
                            <w:rFonts w:ascii="Arial" w:eastAsia="Times New Roman" w:hAnsi="Arial" w:cs="Arial"/>
                            <w:sz w:val="18"/>
                            <w:szCs w:val="18"/>
                            <w:lang w:eastAsia="es-PE"/>
                          </w:rPr>
                          <w:t xml:space="preserve"> de alcohol etílico 96°.</w:t>
                        </w:r>
                      </w:p>
                      <w:p w:rsidR="00721551" w:rsidRPr="00336022" w:rsidRDefault="00721551" w:rsidP="00336022">
                        <w:pPr>
                          <w:spacing w:after="0" w:line="240" w:lineRule="auto"/>
                          <w:rPr>
                            <w:rFonts w:ascii="Arial" w:eastAsia="Times New Roman" w:hAnsi="Arial" w:cs="Arial"/>
                            <w:sz w:val="18"/>
                            <w:szCs w:val="18"/>
                            <w:lang w:eastAsia="es-PE"/>
                          </w:rPr>
                        </w:pPr>
                      </w:p>
                    </w:tc>
                    <w:tc>
                      <w:tcPr>
                        <w:tcW w:w="0" w:type="auto"/>
                        <w:hideMark/>
                      </w:tcPr>
                      <w:p w:rsidR="00721551" w:rsidRPr="00336022" w:rsidRDefault="00721551" w:rsidP="00336022">
                        <w:pPr>
                          <w:spacing w:after="0" w:line="240" w:lineRule="auto"/>
                          <w:rPr>
                            <w:rFonts w:ascii="Arial" w:eastAsia="Times New Roman" w:hAnsi="Arial" w:cs="Arial"/>
                            <w:sz w:val="18"/>
                            <w:szCs w:val="18"/>
                            <w:lang w:eastAsia="es-PE"/>
                          </w:rPr>
                        </w:pPr>
                      </w:p>
                    </w:tc>
                  </w:tr>
                  <w:tr w:rsidR="00721551" w:rsidRPr="00336022">
                    <w:trPr>
                      <w:tblCellSpacing w:w="15" w:type="dxa"/>
                    </w:trPr>
                    <w:tc>
                      <w:tcPr>
                        <w:tcW w:w="0" w:type="auto"/>
                        <w:vMerge/>
                        <w:vAlign w:val="center"/>
                        <w:hideMark/>
                      </w:tcPr>
                      <w:p w:rsidR="00721551" w:rsidRPr="00336022" w:rsidRDefault="00721551" w:rsidP="00336022">
                        <w:pPr>
                          <w:spacing w:after="0" w:line="240" w:lineRule="auto"/>
                          <w:rPr>
                            <w:rFonts w:ascii="Arial" w:eastAsia="Times New Roman" w:hAnsi="Arial" w:cs="Arial"/>
                            <w:sz w:val="18"/>
                            <w:szCs w:val="18"/>
                            <w:lang w:eastAsia="es-PE"/>
                          </w:rPr>
                        </w:pPr>
                      </w:p>
                    </w:tc>
                    <w:tc>
                      <w:tcPr>
                        <w:tcW w:w="0" w:type="auto"/>
                        <w:hideMark/>
                      </w:tcPr>
                      <w:p w:rsidR="00721551" w:rsidRPr="00336022" w:rsidRDefault="00721551" w:rsidP="00336022">
                        <w:pPr>
                          <w:spacing w:after="0" w:line="240" w:lineRule="auto"/>
                          <w:jc w:val="center"/>
                          <w:rPr>
                            <w:rFonts w:ascii="Arial" w:eastAsia="Times New Roman" w:hAnsi="Arial" w:cs="Arial"/>
                            <w:sz w:val="18"/>
                            <w:szCs w:val="18"/>
                            <w:lang w:eastAsia="es-PE"/>
                          </w:rPr>
                        </w:pPr>
                      </w:p>
                    </w:tc>
                  </w:tr>
                </w:tbl>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Fundamento científico </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La saliva arrastra las células del epitelio que recubre las paredes internas de la boca y que se están desprendiendo constantemente. La sal común (</w:t>
                  </w:r>
                  <w:proofErr w:type="spellStart"/>
                  <w:r w:rsidRPr="00336022">
                    <w:rPr>
                      <w:rFonts w:ascii="Arial" w:eastAsia="Times New Roman" w:hAnsi="Arial" w:cs="Arial"/>
                      <w:sz w:val="18"/>
                      <w:szCs w:val="18"/>
                      <w:lang w:eastAsia="es-PE"/>
                    </w:rPr>
                    <w:t>NaCl</w:t>
                  </w:r>
                  <w:proofErr w:type="spellEnd"/>
                  <w:r w:rsidRPr="00336022">
                    <w:rPr>
                      <w:rFonts w:ascii="Arial" w:eastAsia="Times New Roman" w:hAnsi="Arial" w:cs="Arial"/>
                      <w:sz w:val="18"/>
                      <w:szCs w:val="18"/>
                      <w:lang w:eastAsia="es-PE"/>
                    </w:rPr>
                    <w:t>), con esa concentración, es un medio hipertónico que provoca el estallido de las células y los núcleos, quedando libre las fibras de cromatina. El detergente cumple la misión de formar un complejo con las proteínas histonas y separarlas del ADN.</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br/>
                    <w:t xml:space="preserve">Desarrollo </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1. Cada participante recibe un pequeño frasco de cristal. En él deposita 15 </w:t>
                  </w:r>
                  <w:proofErr w:type="spellStart"/>
                  <w:r w:rsidRPr="00336022">
                    <w:rPr>
                      <w:rFonts w:ascii="Arial" w:eastAsia="Times New Roman" w:hAnsi="Arial" w:cs="Arial"/>
                      <w:sz w:val="18"/>
                      <w:szCs w:val="18"/>
                      <w:lang w:eastAsia="es-PE"/>
                    </w:rPr>
                    <w:t>mL</w:t>
                  </w:r>
                  <w:proofErr w:type="spellEnd"/>
                  <w:r w:rsidRPr="00336022">
                    <w:rPr>
                      <w:rFonts w:ascii="Arial" w:eastAsia="Times New Roman" w:hAnsi="Arial" w:cs="Arial"/>
                      <w:sz w:val="18"/>
                      <w:szCs w:val="18"/>
                      <w:lang w:eastAsia="es-PE"/>
                    </w:rPr>
                    <w:t xml:space="preserve"> de tampón frío que ha pipeteado.</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2. A continuación escupe unas siete veces en el interior del frasco, teniendo la precaución de no haber ingerido alimento alguno en los 15 minutos previos.</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3. Mueve ligeramente el frasco para que se mezclen bien.</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4. Pipetea 15 </w:t>
                  </w:r>
                  <w:proofErr w:type="spellStart"/>
                  <w:r w:rsidRPr="00336022">
                    <w:rPr>
                      <w:rFonts w:ascii="Arial" w:eastAsia="Times New Roman" w:hAnsi="Arial" w:cs="Arial"/>
                      <w:sz w:val="18"/>
                      <w:szCs w:val="18"/>
                      <w:lang w:eastAsia="es-PE"/>
                    </w:rPr>
                    <w:t>mL</w:t>
                  </w:r>
                  <w:proofErr w:type="spellEnd"/>
                  <w:r w:rsidRPr="00336022">
                    <w:rPr>
                      <w:rFonts w:ascii="Arial" w:eastAsia="Times New Roman" w:hAnsi="Arial" w:cs="Arial"/>
                      <w:sz w:val="18"/>
                      <w:szCs w:val="18"/>
                      <w:lang w:eastAsia="es-PE"/>
                    </w:rPr>
                    <w:t xml:space="preserve"> de alcohol de 96° frío y lo deja caer resbalando por las paredes del frasco.</w:t>
                  </w:r>
                </w:p>
                <w:p w:rsidR="00721551" w:rsidRPr="00336022" w:rsidRDefault="00721551" w:rsidP="00336022">
                  <w:pPr>
                    <w:spacing w:after="0" w:line="240" w:lineRule="auto"/>
                    <w:rPr>
                      <w:rFonts w:ascii="Arial" w:eastAsia="Times New Roman" w:hAnsi="Arial" w:cs="Arial"/>
                      <w:sz w:val="18"/>
                      <w:szCs w:val="18"/>
                      <w:lang w:eastAsia="es-PE"/>
                    </w:rPr>
                  </w:pP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xml:space="preserve">En la </w:t>
                  </w:r>
                  <w:proofErr w:type="spellStart"/>
                  <w:r w:rsidRPr="00336022">
                    <w:rPr>
                      <w:rFonts w:ascii="Arial" w:eastAsia="Times New Roman" w:hAnsi="Arial" w:cs="Arial"/>
                      <w:sz w:val="18"/>
                      <w:szCs w:val="18"/>
                      <w:lang w:eastAsia="es-PE"/>
                    </w:rPr>
                    <w:t>interfase</w:t>
                  </w:r>
                  <w:proofErr w:type="spellEnd"/>
                  <w:r w:rsidRPr="00336022">
                    <w:rPr>
                      <w:rFonts w:ascii="Arial" w:eastAsia="Times New Roman" w:hAnsi="Arial" w:cs="Arial"/>
                      <w:sz w:val="18"/>
                      <w:szCs w:val="18"/>
                      <w:lang w:eastAsia="es-PE"/>
                    </w:rPr>
                    <w:t xml:space="preserve"> agua-alcohol se empiezan a visualizar inmediatamente unas fibras blanquecinas que son las moléculas de ADN. Como complemento, se pueden recoger estas fibras con una varilla de cristal y teñirlas con azul de metileno para observarlo al microscopio óptico.</w:t>
                  </w:r>
                </w:p>
                <w:p w:rsidR="00721551" w:rsidRPr="00336022" w:rsidRDefault="00721551" w:rsidP="00336022">
                  <w:pPr>
                    <w:spacing w:after="0" w:line="240" w:lineRule="auto"/>
                    <w:rPr>
                      <w:rFonts w:ascii="Arial" w:eastAsia="Times New Roman" w:hAnsi="Arial" w:cs="Arial"/>
                      <w:sz w:val="18"/>
                      <w:szCs w:val="18"/>
                      <w:lang w:eastAsia="es-PE"/>
                    </w:rPr>
                  </w:pPr>
                  <w:r w:rsidRPr="00336022">
                    <w:rPr>
                      <w:rFonts w:ascii="Arial" w:eastAsia="Times New Roman" w:hAnsi="Arial" w:cs="Arial"/>
                      <w:sz w:val="18"/>
                      <w:szCs w:val="18"/>
                      <w:lang w:eastAsia="es-PE"/>
                    </w:rPr>
                    <w:t> </w:t>
                  </w:r>
                </w:p>
              </w:tc>
              <w:tc>
                <w:tcPr>
                  <w:tcW w:w="0" w:type="auto"/>
                  <w:vAlign w:val="center"/>
                  <w:hideMark/>
                </w:tcPr>
                <w:p w:rsidR="00721551" w:rsidRPr="00336022" w:rsidRDefault="00721551" w:rsidP="00336022">
                  <w:pPr>
                    <w:spacing w:after="0" w:line="240" w:lineRule="auto"/>
                    <w:rPr>
                      <w:rFonts w:ascii="Arial" w:eastAsia="Times New Roman" w:hAnsi="Arial" w:cs="Arial"/>
                      <w:sz w:val="18"/>
                      <w:szCs w:val="18"/>
                      <w:lang w:eastAsia="es-PE"/>
                    </w:rPr>
                  </w:pPr>
                </w:p>
              </w:tc>
            </w:tr>
          </w:tbl>
          <w:p w:rsidR="00721551" w:rsidRPr="00336022" w:rsidRDefault="00721551" w:rsidP="00336022">
            <w:pPr>
              <w:spacing w:after="0" w:line="240" w:lineRule="auto"/>
              <w:rPr>
                <w:rFonts w:ascii="Arial" w:eastAsia="Times New Roman" w:hAnsi="Arial" w:cs="Arial"/>
                <w:sz w:val="18"/>
                <w:szCs w:val="18"/>
                <w:lang w:eastAsia="es-PE"/>
              </w:rPr>
            </w:pPr>
          </w:p>
        </w:tc>
      </w:tr>
    </w:tbl>
    <w:p w:rsidR="00721551" w:rsidRDefault="00721551"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Pr="00954E3E" w:rsidRDefault="00954E3E" w:rsidP="00336022">
      <w:pPr>
        <w:spacing w:after="0" w:line="240" w:lineRule="auto"/>
        <w:rPr>
          <w:rFonts w:ascii="Arial" w:hAnsi="Arial" w:cs="Arial"/>
          <w:color w:val="767171" w:themeColor="background2" w:themeShade="80"/>
          <w:sz w:val="18"/>
          <w:szCs w:val="18"/>
        </w:rPr>
      </w:pPr>
    </w:p>
    <w:p w:rsidR="00721551" w:rsidRPr="00954E3E" w:rsidRDefault="00721551" w:rsidP="00336022">
      <w:pPr>
        <w:spacing w:after="0" w:line="240" w:lineRule="auto"/>
        <w:rPr>
          <w:rFonts w:ascii="Arial" w:eastAsia="Times New Roman" w:hAnsi="Arial" w:cs="Arial"/>
          <w:vanish/>
          <w:color w:val="767171" w:themeColor="background2" w:themeShade="80"/>
          <w:sz w:val="18"/>
          <w:szCs w:val="18"/>
          <w:lang w:eastAsia="es-PE"/>
        </w:rPr>
      </w:pPr>
    </w:p>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954E3E" w:rsidRPr="00954E3E" w:rsidTr="00721551">
        <w:trPr>
          <w:tblCellSpacing w:w="0" w:type="dxa"/>
          <w:jc w:val="center"/>
        </w:trPr>
        <w:tc>
          <w:tcPr>
            <w:tcW w:w="0" w:type="auto"/>
            <w:hideMark/>
          </w:tcPr>
          <w:p w:rsidR="00721551" w:rsidRPr="00954E3E" w:rsidRDefault="00721551" w:rsidP="00336022">
            <w:pPr>
              <w:spacing w:after="0" w:line="240" w:lineRule="auto"/>
              <w:rPr>
                <w:rFonts w:ascii="Arial" w:eastAsia="Times New Roman" w:hAnsi="Arial" w:cs="Arial"/>
                <w:color w:val="767171" w:themeColor="background2" w:themeShade="80"/>
                <w:sz w:val="40"/>
                <w:szCs w:val="40"/>
                <w:lang w:eastAsia="es-PE"/>
              </w:rPr>
            </w:pPr>
            <w:r w:rsidRPr="00954E3E">
              <w:rPr>
                <w:rFonts w:ascii="Arial" w:eastAsia="Times New Roman" w:hAnsi="Arial" w:cs="Arial"/>
                <w:color w:val="767171" w:themeColor="background2" w:themeShade="80"/>
                <w:sz w:val="40"/>
                <w:szCs w:val="40"/>
                <w:lang w:eastAsia="es-PE"/>
              </w:rPr>
              <w:t>Haz pasta de dientes</w:t>
            </w:r>
          </w:p>
        </w:tc>
      </w:tr>
      <w:tr w:rsidR="00954E3E" w:rsidRPr="00954E3E" w:rsidTr="00721551">
        <w:trPr>
          <w:tblCellSpacing w:w="0" w:type="dxa"/>
          <w:jc w:val="center"/>
        </w:trPr>
        <w:tc>
          <w:tcPr>
            <w:tcW w:w="0" w:type="auto"/>
            <w:vAlign w:val="center"/>
            <w:hideMark/>
          </w:tcPr>
          <w:p w:rsidR="00721551" w:rsidRPr="00954E3E" w:rsidRDefault="00721551" w:rsidP="00336022">
            <w:pPr>
              <w:spacing w:after="0" w:line="240" w:lineRule="auto"/>
              <w:rPr>
                <w:rFonts w:ascii="Arial" w:eastAsia="Times New Roman" w:hAnsi="Arial" w:cs="Arial"/>
                <w:color w:val="767171" w:themeColor="background2" w:themeShade="80"/>
                <w:sz w:val="18"/>
                <w:szCs w:val="18"/>
                <w:lang w:eastAsia="es-PE"/>
              </w:rPr>
            </w:pPr>
          </w:p>
        </w:tc>
      </w:tr>
      <w:tr w:rsidR="00721551" w:rsidRPr="00954E3E" w:rsidTr="00721551">
        <w:trPr>
          <w:trHeight w:val="90"/>
          <w:tblCellSpacing w:w="0" w:type="dxa"/>
          <w:jc w:val="center"/>
        </w:trPr>
        <w:tc>
          <w:tcPr>
            <w:tcW w:w="0" w:type="auto"/>
            <w:hideMark/>
          </w:tcPr>
          <w:p w:rsidR="00721551" w:rsidRPr="00954E3E" w:rsidRDefault="00721551" w:rsidP="00336022">
            <w:pPr>
              <w:spacing w:after="0" w:line="240" w:lineRule="auto"/>
              <w:rPr>
                <w:rFonts w:ascii="Arial" w:eastAsia="Times New Roman" w:hAnsi="Arial" w:cs="Arial"/>
                <w:color w:val="767171" w:themeColor="background2" w:themeShade="80"/>
                <w:sz w:val="18"/>
                <w:szCs w:val="18"/>
                <w:lang w:eastAsia="es-PE"/>
              </w:rPr>
            </w:pPr>
            <w:r w:rsidRPr="00954E3E">
              <w:rPr>
                <w:rFonts w:ascii="Arial" w:eastAsia="Times New Roman" w:hAnsi="Arial" w:cs="Arial"/>
                <w:noProof/>
                <w:color w:val="767171" w:themeColor="background2" w:themeShade="80"/>
                <w:sz w:val="18"/>
                <w:szCs w:val="18"/>
                <w:lang w:eastAsia="es-PE"/>
              </w:rPr>
              <w:drawing>
                <wp:inline distT="0" distB="0" distL="0" distR="0" wp14:anchorId="14A18B5B" wp14:editId="146BD251">
                  <wp:extent cx="9525" cy="57150"/>
                  <wp:effectExtent l="0" t="0" r="0" b="0"/>
                  <wp:docPr id="13" name="Imagen 13" descr="http://www.madrimasd.org/comun/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drimasd.org/comun/images/1pix.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721551" w:rsidRPr="00954E3E" w:rsidRDefault="00721551" w:rsidP="00336022">
      <w:pPr>
        <w:spacing w:after="0" w:line="240" w:lineRule="auto"/>
        <w:rPr>
          <w:rFonts w:ascii="Arial" w:eastAsia="Times New Roman" w:hAnsi="Arial" w:cs="Arial"/>
          <w:vanish/>
          <w:color w:val="767171" w:themeColor="background2" w:themeShade="80"/>
          <w:sz w:val="18"/>
          <w:szCs w:val="18"/>
          <w:lang w:eastAsia="es-PE"/>
        </w:rPr>
      </w:pPr>
    </w:p>
    <w:tbl>
      <w:tblPr>
        <w:tblW w:w="10170" w:type="dxa"/>
        <w:tblCellSpacing w:w="0" w:type="dxa"/>
        <w:tblCellMar>
          <w:left w:w="0" w:type="dxa"/>
          <w:right w:w="0" w:type="dxa"/>
        </w:tblCellMar>
        <w:tblLook w:val="04A0" w:firstRow="1" w:lastRow="0" w:firstColumn="1" w:lastColumn="0" w:noHBand="0" w:noVBand="1"/>
      </w:tblPr>
      <w:tblGrid>
        <w:gridCol w:w="10170"/>
      </w:tblGrid>
      <w:tr w:rsidR="00721551" w:rsidRPr="00954E3E" w:rsidTr="00721551">
        <w:trPr>
          <w:tblCellSpacing w:w="0" w:type="dxa"/>
        </w:trPr>
        <w:tc>
          <w:tcPr>
            <w:tcW w:w="0" w:type="auto"/>
            <w:vAlign w:val="center"/>
            <w:hideMark/>
          </w:tcPr>
          <w:tbl>
            <w:tblPr>
              <w:tblW w:w="10170" w:type="dxa"/>
              <w:tblCellSpacing w:w="0" w:type="dxa"/>
              <w:tblCellMar>
                <w:left w:w="0" w:type="dxa"/>
                <w:right w:w="0" w:type="dxa"/>
              </w:tblCellMar>
              <w:tblLook w:val="04A0" w:firstRow="1" w:lastRow="0" w:firstColumn="1" w:lastColumn="0" w:noHBand="0" w:noVBand="1"/>
            </w:tblPr>
            <w:tblGrid>
              <w:gridCol w:w="144"/>
              <w:gridCol w:w="9882"/>
              <w:gridCol w:w="144"/>
            </w:tblGrid>
            <w:tr w:rsidR="00954E3E" w:rsidRPr="00954E3E">
              <w:trPr>
                <w:tblCellSpacing w:w="0" w:type="dxa"/>
              </w:trPr>
              <w:tc>
                <w:tcPr>
                  <w:tcW w:w="75" w:type="dxa"/>
                  <w:vAlign w:val="center"/>
                  <w:hideMark/>
                </w:tcPr>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noProof/>
                      <w:color w:val="767171" w:themeColor="background2" w:themeShade="80"/>
                      <w:sz w:val="24"/>
                      <w:szCs w:val="24"/>
                      <w:lang w:eastAsia="es-PE"/>
                    </w:rPr>
                    <w:drawing>
                      <wp:inline distT="0" distB="0" distL="0" distR="0" wp14:anchorId="07702002" wp14:editId="73889124">
                        <wp:extent cx="47625" cy="9525"/>
                        <wp:effectExtent l="0" t="0" r="0" b="0"/>
                        <wp:docPr id="12" name="Imagen 12" descr="http://www.madrimasd.org/cienciaysociedad/comun/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drimasd.org/cienciaysociedad/comun/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75" w:type="dxa"/>
                  <w:vAlign w:val="center"/>
                  <w:hideMark/>
                </w:tcPr>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noProof/>
                      <w:color w:val="767171" w:themeColor="background2" w:themeShade="80"/>
                      <w:sz w:val="24"/>
                      <w:szCs w:val="24"/>
                      <w:lang w:eastAsia="es-PE"/>
                    </w:rPr>
                    <w:drawing>
                      <wp:inline distT="0" distB="0" distL="0" distR="0" wp14:anchorId="5934F68E" wp14:editId="5FE395C1">
                        <wp:extent cx="47625" cy="9525"/>
                        <wp:effectExtent l="0" t="0" r="0" b="0"/>
                        <wp:docPr id="11" name="Imagen 11" descr="http://www.madrimasd.org/cienciaysociedad/comun/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drimasd.org/cienciaysociedad/comun/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150" w:type="dxa"/>
                  <w:vAlign w:val="center"/>
                  <w:hideMark/>
                </w:tcPr>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 </w:t>
                  </w:r>
                </w:p>
              </w:tc>
            </w:tr>
            <w:tr w:rsidR="00954E3E" w:rsidRPr="00954E3E">
              <w:trPr>
                <w:tblCellSpacing w:w="0" w:type="dxa"/>
              </w:trPr>
              <w:tc>
                <w:tcPr>
                  <w:tcW w:w="150" w:type="dxa"/>
                  <w:vAlign w:val="center"/>
                  <w:hideMark/>
                </w:tcPr>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 </w:t>
                  </w:r>
                </w:p>
              </w:tc>
              <w:tc>
                <w:tcPr>
                  <w:tcW w:w="10170" w:type="dxa"/>
                  <w:hideMark/>
                </w:tcPr>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6"/>
                    <w:gridCol w:w="4916"/>
                  </w:tblGrid>
                  <w:tr w:rsidR="00954E3E" w:rsidRPr="00954E3E">
                    <w:trPr>
                      <w:tblCellSpacing w:w="15" w:type="dxa"/>
                    </w:trPr>
                    <w:tc>
                      <w:tcPr>
                        <w:tcW w:w="0" w:type="auto"/>
                        <w:vMerge w:val="restart"/>
                        <w:hideMark/>
                      </w:tcPr>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b/>
                            <w:bCs/>
                            <w:color w:val="767171" w:themeColor="background2" w:themeShade="80"/>
                            <w:sz w:val="24"/>
                            <w:szCs w:val="24"/>
                            <w:lang w:eastAsia="es-PE"/>
                          </w:rPr>
                          <w:t>Responsables:</w:t>
                        </w:r>
                        <w:r w:rsidRPr="00954E3E">
                          <w:rPr>
                            <w:rFonts w:ascii="Arial" w:eastAsia="Times New Roman" w:hAnsi="Arial" w:cs="Arial"/>
                            <w:color w:val="767171" w:themeColor="background2" w:themeShade="80"/>
                            <w:sz w:val="24"/>
                            <w:szCs w:val="24"/>
                            <w:lang w:eastAsia="es-PE"/>
                          </w:rPr>
                          <w:t xml:space="preserve"> </w:t>
                        </w:r>
                        <w:r w:rsidRPr="00954E3E">
                          <w:rPr>
                            <w:rFonts w:ascii="Arial" w:eastAsia="Times New Roman" w:hAnsi="Arial" w:cs="Arial"/>
                            <w:color w:val="767171" w:themeColor="background2" w:themeShade="80"/>
                            <w:sz w:val="24"/>
                            <w:szCs w:val="24"/>
                            <w:lang w:eastAsia="es-PE"/>
                          </w:rPr>
                          <w:br/>
                          <w:t>M.ª Lara Callejo Gea</w:t>
                        </w:r>
                        <w:r w:rsidRPr="00954E3E">
                          <w:rPr>
                            <w:rFonts w:ascii="Arial" w:eastAsia="Times New Roman" w:hAnsi="Arial" w:cs="Arial"/>
                            <w:color w:val="767171" w:themeColor="background2" w:themeShade="80"/>
                            <w:sz w:val="24"/>
                            <w:szCs w:val="24"/>
                            <w:lang w:eastAsia="es-PE"/>
                          </w:rPr>
                          <w:br/>
                          <w:t>M.ª Paz Merino Plaza</w:t>
                        </w:r>
                        <w:r w:rsidRPr="00954E3E">
                          <w:rPr>
                            <w:rFonts w:ascii="Arial" w:eastAsia="Times New Roman" w:hAnsi="Arial" w:cs="Arial"/>
                            <w:color w:val="767171" w:themeColor="background2" w:themeShade="80"/>
                            <w:sz w:val="24"/>
                            <w:szCs w:val="24"/>
                            <w:lang w:eastAsia="es-PE"/>
                          </w:rPr>
                          <w:br/>
                          <w:t xml:space="preserve">Ignacio José Pérez Mesuro </w:t>
                        </w:r>
                      </w:p>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b/>
                            <w:bCs/>
                            <w:color w:val="767171" w:themeColor="background2" w:themeShade="80"/>
                            <w:sz w:val="24"/>
                            <w:szCs w:val="24"/>
                            <w:lang w:eastAsia="es-PE"/>
                          </w:rPr>
                          <w:t>Fuente:</w:t>
                        </w:r>
                        <w:r w:rsidRPr="00954E3E">
                          <w:rPr>
                            <w:rFonts w:ascii="Arial" w:eastAsia="Times New Roman" w:hAnsi="Arial" w:cs="Arial"/>
                            <w:color w:val="767171" w:themeColor="background2" w:themeShade="80"/>
                            <w:sz w:val="24"/>
                            <w:szCs w:val="24"/>
                            <w:lang w:eastAsia="es-PE"/>
                          </w:rPr>
                          <w:t xml:space="preserve"> </w:t>
                        </w:r>
                        <w:hyperlink r:id="rId9" w:tgtFrame="_blank" w:history="1">
                          <w:r w:rsidRPr="00954E3E">
                            <w:rPr>
                              <w:rFonts w:ascii="Arial" w:eastAsia="Times New Roman" w:hAnsi="Arial" w:cs="Arial"/>
                              <w:color w:val="767171" w:themeColor="background2" w:themeShade="80"/>
                              <w:sz w:val="24"/>
                              <w:szCs w:val="24"/>
                              <w:u w:val="single"/>
                              <w:lang w:eastAsia="es-PE"/>
                            </w:rPr>
                            <w:t>VI Feria Madrid por la Ciencia</w:t>
                          </w:r>
                        </w:hyperlink>
                        <w:r w:rsidRPr="00954E3E">
                          <w:rPr>
                            <w:rFonts w:ascii="Arial" w:eastAsia="Times New Roman" w:hAnsi="Arial" w:cs="Arial"/>
                            <w:color w:val="767171" w:themeColor="background2" w:themeShade="80"/>
                            <w:sz w:val="24"/>
                            <w:szCs w:val="24"/>
                            <w:lang w:eastAsia="es-PE"/>
                          </w:rPr>
                          <w:br/>
                        </w:r>
                        <w:r w:rsidRPr="00954E3E">
                          <w:rPr>
                            <w:rFonts w:ascii="Arial" w:eastAsia="Times New Roman" w:hAnsi="Arial" w:cs="Arial"/>
                            <w:color w:val="767171" w:themeColor="background2" w:themeShade="80"/>
                            <w:sz w:val="24"/>
                            <w:szCs w:val="24"/>
                            <w:lang w:eastAsia="es-PE"/>
                          </w:rPr>
                          <w:br/>
                        </w:r>
                        <w:r w:rsidRPr="00954E3E">
                          <w:rPr>
                            <w:rFonts w:ascii="Arial" w:eastAsia="Times New Roman" w:hAnsi="Arial" w:cs="Arial"/>
                            <w:b/>
                            <w:bCs/>
                            <w:color w:val="767171" w:themeColor="background2" w:themeShade="80"/>
                            <w:sz w:val="24"/>
                            <w:szCs w:val="24"/>
                            <w:lang w:eastAsia="es-PE"/>
                          </w:rPr>
                          <w:t>Dirigido a:</w:t>
                        </w:r>
                        <w:r w:rsidRPr="00954E3E">
                          <w:rPr>
                            <w:rFonts w:ascii="Arial" w:eastAsia="Times New Roman" w:hAnsi="Arial" w:cs="Arial"/>
                            <w:color w:val="767171" w:themeColor="background2" w:themeShade="80"/>
                            <w:sz w:val="24"/>
                            <w:szCs w:val="24"/>
                            <w:lang w:eastAsia="es-PE"/>
                          </w:rPr>
                          <w:t xml:space="preserve"> ESO y Bachillerato</w:t>
                        </w:r>
                        <w:r w:rsidRPr="00954E3E">
                          <w:rPr>
                            <w:rFonts w:ascii="Arial" w:eastAsia="Times New Roman" w:hAnsi="Arial" w:cs="Arial"/>
                            <w:color w:val="767171" w:themeColor="background2" w:themeShade="80"/>
                            <w:sz w:val="24"/>
                            <w:szCs w:val="24"/>
                            <w:lang w:eastAsia="es-PE"/>
                          </w:rPr>
                          <w:br/>
                        </w:r>
                        <w:r w:rsidRPr="00954E3E">
                          <w:rPr>
                            <w:rFonts w:ascii="Arial" w:eastAsia="Times New Roman" w:hAnsi="Arial" w:cs="Arial"/>
                            <w:color w:val="767171" w:themeColor="background2" w:themeShade="80"/>
                            <w:sz w:val="24"/>
                            <w:szCs w:val="24"/>
                            <w:lang w:eastAsia="es-PE"/>
                          </w:rPr>
                          <w:br/>
                          <w:t>Material</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Hornillo eléctrico.</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Recipiente para calentar el agua.</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Agitador.</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Cuentagotas y cuchara.</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Probeta.</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Pipeta.</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Colador.</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Hojas de tomillo y salvia.</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Caolín.</w:t>
                        </w:r>
                      </w:p>
                      <w:p w:rsidR="00721551" w:rsidRPr="00954E3E" w:rsidRDefault="00721551" w:rsidP="00336022">
                        <w:pPr>
                          <w:numPr>
                            <w:ilvl w:val="0"/>
                            <w:numId w:val="4"/>
                          </w:num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Esencias de menta y anís.</w:t>
                        </w:r>
                        <w:bookmarkStart w:id="0" w:name="_GoBack"/>
                        <w:bookmarkEnd w:id="0"/>
                      </w:p>
                    </w:tc>
                    <w:tc>
                      <w:tcPr>
                        <w:tcW w:w="0" w:type="auto"/>
                        <w:hideMark/>
                      </w:tcPr>
                      <w:p w:rsidR="00721551" w:rsidRPr="00954E3E" w:rsidRDefault="00721551" w:rsidP="00336022">
                        <w:pPr>
                          <w:spacing w:after="0" w:line="240" w:lineRule="auto"/>
                          <w:jc w:val="center"/>
                          <w:rPr>
                            <w:rFonts w:ascii="Arial" w:eastAsia="Times New Roman" w:hAnsi="Arial" w:cs="Arial"/>
                            <w:color w:val="767171" w:themeColor="background2" w:themeShade="80"/>
                            <w:sz w:val="24"/>
                            <w:szCs w:val="24"/>
                            <w:lang w:eastAsia="es-PE"/>
                          </w:rPr>
                        </w:pPr>
                        <w:r w:rsidRPr="00954E3E">
                          <w:rPr>
                            <w:rFonts w:ascii="Arial" w:eastAsia="Times New Roman" w:hAnsi="Arial" w:cs="Arial"/>
                            <w:noProof/>
                            <w:color w:val="767171" w:themeColor="background2" w:themeShade="80"/>
                            <w:sz w:val="24"/>
                            <w:szCs w:val="24"/>
                            <w:lang w:eastAsia="es-PE"/>
                          </w:rPr>
                          <w:drawing>
                            <wp:inline distT="0" distB="0" distL="0" distR="0" wp14:anchorId="38F4E3BB" wp14:editId="25D155E0">
                              <wp:extent cx="2667000" cy="1895475"/>
                              <wp:effectExtent l="0" t="0" r="0" b="9525"/>
                              <wp:docPr id="10" name="Imagen 10" descr="http://www.madrimasd.org/cienciaysociedad/taller/biologia/pasta-dientes/images/image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drimasd.org/cienciaysociedad/taller/biologia/pasta-dientes/images/imagen_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895475"/>
                                      </a:xfrm>
                                      <a:prstGeom prst="rect">
                                        <a:avLst/>
                                      </a:prstGeom>
                                      <a:noFill/>
                                      <a:ln>
                                        <a:noFill/>
                                      </a:ln>
                                    </pic:spPr>
                                  </pic:pic>
                                </a:graphicData>
                              </a:graphic>
                            </wp:inline>
                          </w:drawing>
                        </w:r>
                      </w:p>
                    </w:tc>
                  </w:tr>
                  <w:tr w:rsidR="00954E3E" w:rsidRPr="00954E3E">
                    <w:trPr>
                      <w:tblCellSpacing w:w="15" w:type="dxa"/>
                    </w:trPr>
                    <w:tc>
                      <w:tcPr>
                        <w:tcW w:w="0" w:type="auto"/>
                        <w:vMerge/>
                        <w:vAlign w:val="center"/>
                        <w:hideMark/>
                      </w:tcPr>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p>
                    </w:tc>
                    <w:tc>
                      <w:tcPr>
                        <w:tcW w:w="0" w:type="auto"/>
                        <w:vAlign w:val="bottom"/>
                        <w:hideMark/>
                      </w:tcPr>
                      <w:p w:rsidR="00721551" w:rsidRPr="00954E3E" w:rsidRDefault="00721551" w:rsidP="00336022">
                        <w:pPr>
                          <w:spacing w:after="0" w:line="240" w:lineRule="auto"/>
                          <w:jc w:val="right"/>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 </w:t>
                        </w:r>
                      </w:p>
                    </w:tc>
                  </w:tr>
                </w:tbl>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 xml:space="preserve">Fundamento científico </w:t>
                  </w:r>
                </w:p>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La pasta de dientes es otro producto de uso cotidiano que puede ser elaborado en casa a partir de productos naturales: caolín (da consistencia y actúa de excipiente), tomillo y salvia (aportan propiedades tonificantes, antiinflamatorias, cicatrizantes y fortalecedoras de las encías) y esencias de menta (desinfectante) y anís (mejora el sabor).</w:t>
                  </w:r>
                </w:p>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br/>
                    <w:t>Desarrollo</w:t>
                  </w:r>
                </w:p>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 xml:space="preserve">Hacemos una infusión de tomillo y salvia. Para ello, añadimos a cada cucharada rasa de estas plantas 500 </w:t>
                  </w:r>
                  <w:proofErr w:type="spellStart"/>
                  <w:r w:rsidRPr="00954E3E">
                    <w:rPr>
                      <w:rFonts w:ascii="Arial" w:eastAsia="Times New Roman" w:hAnsi="Arial" w:cs="Arial"/>
                      <w:color w:val="767171" w:themeColor="background2" w:themeShade="80"/>
                      <w:sz w:val="24"/>
                      <w:szCs w:val="24"/>
                      <w:lang w:eastAsia="es-PE"/>
                    </w:rPr>
                    <w:t>mL</w:t>
                  </w:r>
                  <w:proofErr w:type="spellEnd"/>
                  <w:r w:rsidRPr="00954E3E">
                    <w:rPr>
                      <w:rFonts w:ascii="Arial" w:eastAsia="Times New Roman" w:hAnsi="Arial" w:cs="Arial"/>
                      <w:color w:val="767171" w:themeColor="background2" w:themeShade="80"/>
                      <w:sz w:val="24"/>
                      <w:szCs w:val="24"/>
                      <w:lang w:eastAsia="es-PE"/>
                    </w:rPr>
                    <w:t xml:space="preserve"> de agua hirviendo. Dejamos enfriar y añadimos 5 g de caolín por cada 10 </w:t>
                  </w:r>
                  <w:proofErr w:type="spellStart"/>
                  <w:r w:rsidRPr="00954E3E">
                    <w:rPr>
                      <w:rFonts w:ascii="Arial" w:eastAsia="Times New Roman" w:hAnsi="Arial" w:cs="Arial"/>
                      <w:color w:val="767171" w:themeColor="background2" w:themeShade="80"/>
                      <w:sz w:val="24"/>
                      <w:szCs w:val="24"/>
                      <w:lang w:eastAsia="es-PE"/>
                    </w:rPr>
                    <w:t>mL</w:t>
                  </w:r>
                  <w:proofErr w:type="spellEnd"/>
                  <w:r w:rsidRPr="00954E3E">
                    <w:rPr>
                      <w:rFonts w:ascii="Arial" w:eastAsia="Times New Roman" w:hAnsi="Arial" w:cs="Arial"/>
                      <w:color w:val="767171" w:themeColor="background2" w:themeShade="80"/>
                      <w:sz w:val="24"/>
                      <w:szCs w:val="24"/>
                      <w:lang w:eastAsia="es-PE"/>
                    </w:rPr>
                    <w:t xml:space="preserve"> de infusión, agitando para mezclarlos. Al final, echamos 2 gotas de cada esencia (menta y anís). Este proceso puede tener variantes, como, por ejemplo, añadir colorante vegetal.</w:t>
                  </w:r>
                </w:p>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br/>
                    <w:t>¿Qué hizo el visitante?</w:t>
                  </w:r>
                </w:p>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Se le ofreció una ficha con el protocolo para que pudiera seguir el proceso y fuera anotando las cantidades y posibles variantes. La obtención de la pasta de dientes es uno de los productos que sorprendía más por su sencilla fabricación. La mayoría desconocía su elaboración y hubo mucho interés por aprenderla.</w:t>
                  </w:r>
                </w:p>
                <w:p w:rsidR="00721551" w:rsidRPr="00954E3E" w:rsidRDefault="00721551" w:rsidP="00954E3E">
                  <w:pPr>
                    <w:spacing w:after="0" w:line="240" w:lineRule="auto"/>
                    <w:rPr>
                      <w:rFonts w:ascii="Arial" w:eastAsia="Times New Roman" w:hAnsi="Arial" w:cs="Arial"/>
                      <w:color w:val="767171" w:themeColor="background2" w:themeShade="80"/>
                      <w:sz w:val="24"/>
                      <w:szCs w:val="24"/>
                      <w:lang w:eastAsia="es-PE"/>
                    </w:rPr>
                  </w:pPr>
                  <w:r w:rsidRPr="00954E3E">
                    <w:rPr>
                      <w:rFonts w:ascii="Arial" w:eastAsia="Times New Roman" w:hAnsi="Arial" w:cs="Arial"/>
                      <w:color w:val="767171" w:themeColor="background2" w:themeShade="80"/>
                      <w:sz w:val="24"/>
                      <w:szCs w:val="24"/>
                      <w:lang w:eastAsia="es-PE"/>
                    </w:rPr>
                    <w:t xml:space="preserve">La anécdota más graciosa la protagonizó un estudiante de biología, que acudía junto con otros compañeros. Hizo todas las experiencias del stand, y después de fabricar la pasta de dientes, sacó un cepillo de la mochila y se lavó </w:t>
                  </w:r>
                  <w:proofErr w:type="gramStart"/>
                  <w:r w:rsidR="00954E3E" w:rsidRPr="00954E3E">
                    <w:rPr>
                      <w:rFonts w:ascii="Arial" w:eastAsia="Times New Roman" w:hAnsi="Arial" w:cs="Arial"/>
                      <w:color w:val="767171" w:themeColor="background2" w:themeShade="80"/>
                      <w:sz w:val="24"/>
                      <w:szCs w:val="24"/>
                      <w:lang w:eastAsia="es-PE"/>
                    </w:rPr>
                    <w:t>los dientes allí mismo</w:t>
                  </w:r>
                  <w:proofErr w:type="gramEnd"/>
                  <w:r w:rsidRPr="00954E3E">
                    <w:rPr>
                      <w:rFonts w:ascii="Arial" w:eastAsia="Times New Roman" w:hAnsi="Arial" w:cs="Arial"/>
                      <w:color w:val="767171" w:themeColor="background2" w:themeShade="80"/>
                      <w:sz w:val="24"/>
                      <w:szCs w:val="24"/>
                      <w:lang w:eastAsia="es-PE"/>
                    </w:rPr>
                    <w:t>, para sorpresa de todos los presentes.</w:t>
                  </w:r>
                </w:p>
              </w:tc>
              <w:tc>
                <w:tcPr>
                  <w:tcW w:w="0" w:type="auto"/>
                  <w:vAlign w:val="center"/>
                  <w:hideMark/>
                </w:tcPr>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p>
              </w:tc>
            </w:tr>
          </w:tbl>
          <w:p w:rsidR="00721551" w:rsidRPr="00954E3E" w:rsidRDefault="00721551" w:rsidP="00336022">
            <w:pPr>
              <w:spacing w:after="0" w:line="240" w:lineRule="auto"/>
              <w:rPr>
                <w:rFonts w:ascii="Arial" w:eastAsia="Times New Roman" w:hAnsi="Arial" w:cs="Arial"/>
                <w:color w:val="767171" w:themeColor="background2" w:themeShade="80"/>
                <w:sz w:val="24"/>
                <w:szCs w:val="24"/>
                <w:lang w:eastAsia="es-PE"/>
              </w:rPr>
            </w:pPr>
          </w:p>
        </w:tc>
      </w:tr>
    </w:tbl>
    <w:p w:rsidR="00721551" w:rsidRPr="00954E3E" w:rsidRDefault="00721551" w:rsidP="00336022">
      <w:pPr>
        <w:spacing w:after="0" w:line="240" w:lineRule="auto"/>
        <w:rPr>
          <w:rFonts w:ascii="Arial" w:hAnsi="Arial" w:cs="Arial"/>
          <w:color w:val="767171" w:themeColor="background2" w:themeShade="80"/>
          <w:sz w:val="24"/>
          <w:szCs w:val="24"/>
        </w:rPr>
      </w:pPr>
    </w:p>
    <w:p w:rsidR="00721551" w:rsidRPr="00954E3E" w:rsidRDefault="00721551" w:rsidP="00336022">
      <w:pPr>
        <w:spacing w:after="0" w:line="240" w:lineRule="auto"/>
        <w:rPr>
          <w:rFonts w:ascii="Arial" w:hAnsi="Arial" w:cs="Arial"/>
          <w:color w:val="767171" w:themeColor="background2" w:themeShade="80"/>
          <w:sz w:val="24"/>
          <w:szCs w:val="24"/>
        </w:rPr>
      </w:pPr>
    </w:p>
    <w:p w:rsidR="00721551" w:rsidRPr="00954E3E" w:rsidRDefault="00721551" w:rsidP="00336022">
      <w:pPr>
        <w:spacing w:after="0" w:line="240" w:lineRule="auto"/>
        <w:rPr>
          <w:rFonts w:ascii="Arial" w:hAnsi="Arial" w:cs="Arial"/>
          <w:color w:val="767171" w:themeColor="background2" w:themeShade="80"/>
          <w:sz w:val="24"/>
          <w:szCs w:val="24"/>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Default="00954E3E" w:rsidP="00336022">
      <w:pPr>
        <w:spacing w:after="0" w:line="240" w:lineRule="auto"/>
        <w:rPr>
          <w:rFonts w:ascii="Arial" w:hAnsi="Arial" w:cs="Arial"/>
          <w:sz w:val="18"/>
          <w:szCs w:val="18"/>
        </w:rPr>
      </w:pPr>
    </w:p>
    <w:p w:rsidR="00954E3E" w:rsidRPr="00336022" w:rsidRDefault="00954E3E" w:rsidP="00336022">
      <w:pPr>
        <w:spacing w:after="0" w:line="240" w:lineRule="auto"/>
        <w:rPr>
          <w:rFonts w:ascii="Arial" w:hAnsi="Arial" w:cs="Arial"/>
          <w:sz w:val="18"/>
          <w:szCs w:val="18"/>
        </w:rPr>
      </w:pPr>
    </w:p>
    <w:p w:rsidR="00721551" w:rsidRPr="00336022" w:rsidRDefault="00721551" w:rsidP="00336022">
      <w:pPr>
        <w:spacing w:after="0" w:line="240" w:lineRule="auto"/>
        <w:rPr>
          <w:rFonts w:ascii="Arial" w:hAnsi="Arial" w:cs="Arial"/>
          <w:sz w:val="18"/>
          <w:szCs w:val="18"/>
        </w:rPr>
      </w:pPr>
    </w:p>
    <w:p w:rsidR="00721551" w:rsidRPr="00336022" w:rsidRDefault="00721551" w:rsidP="00336022">
      <w:pPr>
        <w:spacing w:after="0" w:line="240" w:lineRule="auto"/>
        <w:rPr>
          <w:rFonts w:ascii="Arial" w:hAnsi="Arial" w:cs="Arial"/>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9A6A6A" w:rsidRPr="00336022" w:rsidTr="009A6A6A">
        <w:trPr>
          <w:tblCellSpacing w:w="0" w:type="dxa"/>
          <w:jc w:val="center"/>
        </w:trPr>
        <w:tc>
          <w:tcPr>
            <w:tcW w:w="0" w:type="auto"/>
            <w:hideMark/>
          </w:tcPr>
          <w:p w:rsidR="009A6A6A" w:rsidRPr="00336022" w:rsidRDefault="009A6A6A" w:rsidP="00336022">
            <w:pPr>
              <w:spacing w:after="0" w:line="240" w:lineRule="auto"/>
              <w:jc w:val="center"/>
              <w:rPr>
                <w:rFonts w:ascii="Arial" w:eastAsia="Times New Roman" w:hAnsi="Arial" w:cs="Arial"/>
                <w:b/>
                <w:sz w:val="32"/>
                <w:szCs w:val="32"/>
                <w:lang w:eastAsia="es-PE"/>
              </w:rPr>
            </w:pPr>
            <w:r w:rsidRPr="00336022">
              <w:rPr>
                <w:rFonts w:ascii="Arial" w:eastAsia="Times New Roman" w:hAnsi="Arial" w:cs="Arial"/>
                <w:b/>
                <w:sz w:val="32"/>
                <w:szCs w:val="32"/>
                <w:lang w:eastAsia="es-PE"/>
              </w:rPr>
              <w:t>Huellas dactilares</w:t>
            </w:r>
          </w:p>
        </w:tc>
      </w:tr>
      <w:tr w:rsidR="009A6A6A" w:rsidRPr="00336022" w:rsidTr="009A6A6A">
        <w:trPr>
          <w:tblCellSpacing w:w="0" w:type="dxa"/>
          <w:jc w:val="center"/>
        </w:trPr>
        <w:tc>
          <w:tcPr>
            <w:tcW w:w="0" w:type="auto"/>
            <w:vAlign w:val="center"/>
            <w:hideMark/>
          </w:tcPr>
          <w:p w:rsidR="009A6A6A" w:rsidRPr="00336022" w:rsidRDefault="009A6A6A" w:rsidP="00336022">
            <w:pPr>
              <w:spacing w:after="0" w:line="240" w:lineRule="auto"/>
              <w:rPr>
                <w:rFonts w:ascii="Arial" w:eastAsia="Times New Roman" w:hAnsi="Arial" w:cs="Arial"/>
                <w:sz w:val="18"/>
                <w:szCs w:val="18"/>
                <w:lang w:eastAsia="es-PE"/>
              </w:rPr>
            </w:pPr>
          </w:p>
        </w:tc>
      </w:tr>
      <w:tr w:rsidR="009A6A6A" w:rsidRPr="00336022" w:rsidTr="009A6A6A">
        <w:trPr>
          <w:trHeight w:val="90"/>
          <w:tblCellSpacing w:w="0" w:type="dxa"/>
          <w:jc w:val="center"/>
        </w:trPr>
        <w:tc>
          <w:tcPr>
            <w:tcW w:w="0" w:type="auto"/>
            <w:hideMark/>
          </w:tcPr>
          <w:p w:rsidR="009A6A6A" w:rsidRPr="00336022" w:rsidRDefault="009A6A6A" w:rsidP="00336022">
            <w:pPr>
              <w:spacing w:after="0" w:line="240" w:lineRule="auto"/>
              <w:rPr>
                <w:rFonts w:ascii="Arial" w:eastAsia="Times New Roman" w:hAnsi="Arial" w:cs="Arial"/>
                <w:sz w:val="18"/>
                <w:szCs w:val="18"/>
                <w:lang w:eastAsia="es-PE"/>
              </w:rPr>
            </w:pPr>
            <w:r w:rsidRPr="00336022">
              <w:rPr>
                <w:rFonts w:ascii="Arial" w:eastAsia="Times New Roman" w:hAnsi="Arial" w:cs="Arial"/>
                <w:noProof/>
                <w:sz w:val="18"/>
                <w:szCs w:val="18"/>
                <w:lang w:eastAsia="es-PE"/>
              </w:rPr>
              <w:drawing>
                <wp:inline distT="0" distB="0" distL="0" distR="0">
                  <wp:extent cx="9525" cy="57150"/>
                  <wp:effectExtent l="0" t="0" r="0" b="0"/>
                  <wp:docPr id="17" name="Imagen 17" descr="http://www.madrimasd.org/comun/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drimasd.org/comun/images/1pix.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9A6A6A" w:rsidRPr="00336022" w:rsidRDefault="009A6A6A" w:rsidP="00336022">
      <w:pPr>
        <w:spacing w:after="0" w:line="240" w:lineRule="auto"/>
        <w:rPr>
          <w:rFonts w:ascii="Arial" w:eastAsia="Times New Roman" w:hAnsi="Arial" w:cs="Arial"/>
          <w:vanish/>
          <w:sz w:val="18"/>
          <w:szCs w:val="18"/>
          <w:lang w:eastAsia="es-PE"/>
        </w:rPr>
      </w:pPr>
    </w:p>
    <w:tbl>
      <w:tblPr>
        <w:tblW w:w="10170" w:type="dxa"/>
        <w:tblCellSpacing w:w="0" w:type="dxa"/>
        <w:tblCellMar>
          <w:left w:w="0" w:type="dxa"/>
          <w:right w:w="0" w:type="dxa"/>
        </w:tblCellMar>
        <w:tblLook w:val="04A0" w:firstRow="1" w:lastRow="0" w:firstColumn="1" w:lastColumn="0" w:noHBand="0" w:noVBand="1"/>
      </w:tblPr>
      <w:tblGrid>
        <w:gridCol w:w="10170"/>
      </w:tblGrid>
      <w:tr w:rsidR="009A6A6A" w:rsidRPr="009A6A6A" w:rsidTr="009A6A6A">
        <w:trPr>
          <w:tblCellSpacing w:w="0" w:type="dxa"/>
        </w:trPr>
        <w:tc>
          <w:tcPr>
            <w:tcW w:w="0" w:type="auto"/>
            <w:vAlign w:val="center"/>
            <w:hideMark/>
          </w:tcPr>
          <w:tbl>
            <w:tblPr>
              <w:tblW w:w="10170" w:type="dxa"/>
              <w:tblCellSpacing w:w="0" w:type="dxa"/>
              <w:tblCellMar>
                <w:left w:w="0" w:type="dxa"/>
                <w:right w:w="0" w:type="dxa"/>
              </w:tblCellMar>
              <w:tblLook w:val="04A0" w:firstRow="1" w:lastRow="0" w:firstColumn="1" w:lastColumn="0" w:noHBand="0" w:noVBand="1"/>
            </w:tblPr>
            <w:tblGrid>
              <w:gridCol w:w="145"/>
              <w:gridCol w:w="9881"/>
              <w:gridCol w:w="144"/>
            </w:tblGrid>
            <w:tr w:rsidR="009A6A6A" w:rsidRPr="009A6A6A">
              <w:trPr>
                <w:tblCellSpacing w:w="0" w:type="dxa"/>
              </w:trPr>
              <w:tc>
                <w:tcPr>
                  <w:tcW w:w="75" w:type="dxa"/>
                  <w:vAlign w:val="center"/>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noProof/>
                      <w:sz w:val="24"/>
                      <w:szCs w:val="24"/>
                      <w:lang w:eastAsia="es-PE"/>
                    </w:rPr>
                    <w:drawing>
                      <wp:inline distT="0" distB="0" distL="0" distR="0" wp14:anchorId="23B3C0D7" wp14:editId="41F9C642">
                        <wp:extent cx="47625" cy="9525"/>
                        <wp:effectExtent l="0" t="0" r="0" b="0"/>
                        <wp:docPr id="16" name="Imagen 16" descr="http://www.madrimasd.org/cienciaysociedad/comun/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drimasd.org/cienciaysociedad/comun/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75" w:type="dxa"/>
                  <w:vAlign w:val="center"/>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noProof/>
                      <w:sz w:val="24"/>
                      <w:szCs w:val="24"/>
                      <w:lang w:eastAsia="es-PE"/>
                    </w:rPr>
                    <w:drawing>
                      <wp:inline distT="0" distB="0" distL="0" distR="0" wp14:anchorId="263796C3" wp14:editId="3D9F86F0">
                        <wp:extent cx="47625" cy="9525"/>
                        <wp:effectExtent l="0" t="0" r="0" b="0"/>
                        <wp:docPr id="15" name="Imagen 15" descr="http://www.madrimasd.org/cienciaysociedad/comun/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drimasd.org/cienciaysociedad/comun/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150" w:type="dxa"/>
                  <w:vAlign w:val="center"/>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w:t>
                  </w:r>
                </w:p>
              </w:tc>
            </w:tr>
            <w:tr w:rsidR="009A6A6A" w:rsidRPr="009A6A6A">
              <w:trPr>
                <w:tblCellSpacing w:w="0" w:type="dxa"/>
              </w:trPr>
              <w:tc>
                <w:tcPr>
                  <w:tcW w:w="150" w:type="dxa"/>
                  <w:vAlign w:val="center"/>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w:t>
                  </w:r>
                </w:p>
              </w:tc>
              <w:tc>
                <w:tcPr>
                  <w:tcW w:w="10170" w:type="dxa"/>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xml:space="preserve">  </w:t>
                  </w:r>
                </w:p>
                <w:tbl>
                  <w:tblPr>
                    <w:tblW w:w="4517" w:type="pct"/>
                    <w:tblCellSpacing w:w="15" w:type="dxa"/>
                    <w:tblCellMar>
                      <w:top w:w="15" w:type="dxa"/>
                      <w:left w:w="15" w:type="dxa"/>
                      <w:bottom w:w="15" w:type="dxa"/>
                      <w:right w:w="15" w:type="dxa"/>
                    </w:tblCellMar>
                    <w:tblLook w:val="04A0" w:firstRow="1" w:lastRow="0" w:firstColumn="1" w:lastColumn="0" w:noHBand="0" w:noVBand="1"/>
                  </w:tblPr>
                  <w:tblGrid>
                    <w:gridCol w:w="4532"/>
                    <w:gridCol w:w="4394"/>
                  </w:tblGrid>
                  <w:tr w:rsidR="009A6A6A" w:rsidRPr="009A6A6A" w:rsidTr="00954E3E">
                    <w:trPr>
                      <w:tblCellSpacing w:w="15" w:type="dxa"/>
                    </w:trPr>
                    <w:tc>
                      <w:tcPr>
                        <w:tcW w:w="2514" w:type="pct"/>
                        <w:hideMark/>
                      </w:tcPr>
                      <w:p w:rsidR="009A6A6A" w:rsidRPr="009A6A6A" w:rsidRDefault="009A6A6A" w:rsidP="009A6A6A">
                        <w:p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Material</w:t>
                        </w:r>
                      </w:p>
                      <w:p w:rsidR="009A6A6A" w:rsidRPr="009A6A6A" w:rsidRDefault="009A6A6A" w:rsidP="009A6A6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Yodo.</w:t>
                        </w:r>
                      </w:p>
                      <w:p w:rsidR="009A6A6A" w:rsidRPr="009A6A6A" w:rsidRDefault="009A6A6A" w:rsidP="009A6A6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xml:space="preserve">Carbón o rojo </w:t>
                        </w:r>
                        <w:proofErr w:type="spellStart"/>
                        <w:r w:rsidRPr="009A6A6A">
                          <w:rPr>
                            <w:rFonts w:ascii="Times New Roman" w:eastAsia="Times New Roman" w:hAnsi="Times New Roman" w:cs="Times New Roman"/>
                            <w:sz w:val="24"/>
                            <w:szCs w:val="24"/>
                            <w:lang w:eastAsia="es-PE"/>
                          </w:rPr>
                          <w:t>congo</w:t>
                        </w:r>
                        <w:proofErr w:type="spellEnd"/>
                        <w:r w:rsidRPr="009A6A6A">
                          <w:rPr>
                            <w:rFonts w:ascii="Times New Roman" w:eastAsia="Times New Roman" w:hAnsi="Times New Roman" w:cs="Times New Roman"/>
                            <w:sz w:val="24"/>
                            <w:szCs w:val="24"/>
                            <w:lang w:eastAsia="es-PE"/>
                          </w:rPr>
                          <w:t>.</w:t>
                        </w:r>
                      </w:p>
                      <w:p w:rsidR="009A6A6A" w:rsidRPr="009A6A6A" w:rsidRDefault="009A6A6A" w:rsidP="009A6A6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Pincel y lupa.</w:t>
                        </w:r>
                      </w:p>
                      <w:p w:rsidR="009A6A6A" w:rsidRPr="009A6A6A" w:rsidRDefault="009A6A6A" w:rsidP="009A6A6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Frasco.</w:t>
                        </w:r>
                      </w:p>
                    </w:tc>
                    <w:tc>
                      <w:tcPr>
                        <w:tcW w:w="2436" w:type="pct"/>
                        <w:vAlign w:val="center"/>
                        <w:hideMark/>
                      </w:tcPr>
                      <w:p w:rsidR="009A6A6A" w:rsidRPr="009A6A6A" w:rsidRDefault="009A6A6A" w:rsidP="00954E3E">
                        <w:pPr>
                          <w:spacing w:after="0" w:line="240" w:lineRule="auto"/>
                          <w:jc w:val="both"/>
                          <w:rPr>
                            <w:rFonts w:ascii="Times New Roman" w:eastAsia="Times New Roman" w:hAnsi="Times New Roman" w:cs="Times New Roman"/>
                            <w:sz w:val="24"/>
                            <w:szCs w:val="24"/>
                            <w:lang w:eastAsia="es-PE"/>
                          </w:rPr>
                        </w:pPr>
                        <w:r w:rsidRPr="009A6A6A">
                          <w:rPr>
                            <w:rFonts w:ascii="Times New Roman" w:eastAsia="Times New Roman" w:hAnsi="Times New Roman" w:cs="Times New Roman"/>
                            <w:noProof/>
                            <w:sz w:val="24"/>
                            <w:szCs w:val="24"/>
                            <w:lang w:eastAsia="es-PE"/>
                          </w:rPr>
                          <w:drawing>
                            <wp:inline distT="0" distB="0" distL="0" distR="0" wp14:anchorId="2C0885B2" wp14:editId="5DFDD5B4">
                              <wp:extent cx="2619375" cy="1790700"/>
                              <wp:effectExtent l="0" t="0" r="9525" b="0"/>
                              <wp:docPr id="14" name="Imagen 14" descr="http://www.madrimasd.org/cienciaysociedad/taller/biologia/huellas-dactilares/images/image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adrimasd.org/cienciaysociedad/taller/biologia/huellas-dactilares/images/imagen_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90700"/>
                                      </a:xfrm>
                                      <a:prstGeom prst="rect">
                                        <a:avLst/>
                                      </a:prstGeom>
                                      <a:noFill/>
                                      <a:ln>
                                        <a:noFill/>
                                      </a:ln>
                                    </pic:spPr>
                                  </pic:pic>
                                </a:graphicData>
                              </a:graphic>
                            </wp:inline>
                          </w:drawing>
                        </w:r>
                        <w:r w:rsidRPr="009A6A6A">
                          <w:rPr>
                            <w:rFonts w:ascii="Times New Roman" w:eastAsia="Times New Roman" w:hAnsi="Times New Roman" w:cs="Times New Roman"/>
                            <w:sz w:val="24"/>
                            <w:szCs w:val="24"/>
                            <w:lang w:eastAsia="es-PE"/>
                          </w:rPr>
                          <w:br/>
                        </w:r>
                        <w:r w:rsidRPr="009A6A6A">
                          <w:rPr>
                            <w:rFonts w:ascii="Times New Roman" w:eastAsia="Times New Roman" w:hAnsi="Times New Roman" w:cs="Times New Roman"/>
                            <w:sz w:val="24"/>
                            <w:szCs w:val="24"/>
                            <w:lang w:eastAsia="es-PE"/>
                          </w:rPr>
                          <w:br/>
                          <w:t>Una vez obtenida la huella, la observamos con la lupa</w:t>
                        </w:r>
                        <w:r w:rsidRPr="009A6A6A">
                          <w:rPr>
                            <w:rFonts w:ascii="Times New Roman" w:eastAsia="Times New Roman" w:hAnsi="Times New Roman" w:cs="Times New Roman"/>
                            <w:sz w:val="24"/>
                            <w:szCs w:val="24"/>
                            <w:lang w:eastAsia="es-PE"/>
                          </w:rPr>
                          <w:br/>
                          <w:t xml:space="preserve">y la clasificamos en alguno de los cuatro tipos. </w:t>
                        </w:r>
                      </w:p>
                    </w:tc>
                  </w:tr>
                </w:tbl>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xml:space="preserve">Fundamento científico </w:t>
                  </w:r>
                </w:p>
                <w:p w:rsidR="009A6A6A" w:rsidRPr="009A6A6A" w:rsidRDefault="009A6A6A" w:rsidP="009A6A6A">
                  <w:p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Las huellas dactilares son una característica propia y única de cada persona, de tal forma que es posible identificar a una persona por sus huellas dactilares. Existen cuatro tipos básicos de huellas: lazo, arco, espiral y compuesta.</w:t>
                  </w:r>
                </w:p>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br/>
                    <w:t>Desarrollo</w:t>
                  </w:r>
                </w:p>
                <w:p w:rsidR="009A6A6A" w:rsidRPr="009A6A6A" w:rsidRDefault="009A6A6A" w:rsidP="009A6A6A">
                  <w:p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Para obtener las huellas dactilares podemos utilizar varios métodos:</w:t>
                  </w:r>
                </w:p>
                <w:p w:rsidR="009A6A6A" w:rsidRPr="009A6A6A" w:rsidRDefault="009A6A6A" w:rsidP="009A6A6A">
                  <w:pPr>
                    <w:numPr>
                      <w:ilvl w:val="0"/>
                      <w:numId w:val="6"/>
                    </w:numPr>
                    <w:spacing w:before="100" w:beforeAutospacing="1" w:after="24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b/>
                      <w:bCs/>
                      <w:sz w:val="24"/>
                      <w:szCs w:val="24"/>
                      <w:lang w:eastAsia="es-PE"/>
                    </w:rPr>
                    <w:lastRenderedPageBreak/>
                    <w:t>Con vapores de yodo:</w:t>
                  </w:r>
                  <w:r w:rsidRPr="009A6A6A">
                    <w:rPr>
                      <w:rFonts w:ascii="Times New Roman" w:eastAsia="Times New Roman" w:hAnsi="Times New Roman" w:cs="Times New Roman"/>
                      <w:sz w:val="24"/>
                      <w:szCs w:val="24"/>
                      <w:lang w:eastAsia="es-PE"/>
                    </w:rPr>
                    <w:t xml:space="preserve"> Introducimos el material (papel, vidrio...) donde estén las huellas en un frasco con unos cristalitos de yodo. Los vapores de yodo reaccionan con los restos de materia y dejan perfectamente visible la huella.</w:t>
                  </w:r>
                </w:p>
                <w:p w:rsidR="009A6A6A" w:rsidRPr="009A6A6A" w:rsidRDefault="009A6A6A" w:rsidP="009A6A6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b/>
                      <w:bCs/>
                      <w:sz w:val="24"/>
                      <w:szCs w:val="24"/>
                      <w:lang w:eastAsia="es-PE"/>
                    </w:rPr>
                    <w:t>Con carbón:</w:t>
                  </w:r>
                  <w:r w:rsidRPr="009A6A6A">
                    <w:rPr>
                      <w:rFonts w:ascii="Times New Roman" w:eastAsia="Times New Roman" w:hAnsi="Times New Roman" w:cs="Times New Roman"/>
                      <w:sz w:val="24"/>
                      <w:szCs w:val="24"/>
                      <w:lang w:eastAsia="es-PE"/>
                    </w:rPr>
                    <w:t xml:space="preserve"> Espolvoreamos carbón sobre el material donde esté la huella y con el pincel limpiamos con cuidado el exceso. El carbón deja la forma de la huella por un fenómeno de adsorción. También se puede utilizar rojo </w:t>
                  </w:r>
                  <w:proofErr w:type="spellStart"/>
                  <w:r w:rsidRPr="009A6A6A">
                    <w:rPr>
                      <w:rFonts w:ascii="Times New Roman" w:eastAsia="Times New Roman" w:hAnsi="Times New Roman" w:cs="Times New Roman"/>
                      <w:sz w:val="24"/>
                      <w:szCs w:val="24"/>
                      <w:lang w:eastAsia="es-PE"/>
                    </w:rPr>
                    <w:t>congo</w:t>
                  </w:r>
                  <w:proofErr w:type="spellEnd"/>
                  <w:r w:rsidRPr="009A6A6A">
                    <w:rPr>
                      <w:rFonts w:ascii="Times New Roman" w:eastAsia="Times New Roman" w:hAnsi="Times New Roman" w:cs="Times New Roman"/>
                      <w:sz w:val="24"/>
                      <w:szCs w:val="24"/>
                      <w:lang w:eastAsia="es-PE"/>
                    </w:rPr>
                    <w:t xml:space="preserve"> en lugar de carbón.</w:t>
                  </w:r>
                </w:p>
              </w:tc>
              <w:tc>
                <w:tcPr>
                  <w:tcW w:w="0" w:type="auto"/>
                  <w:vAlign w:val="center"/>
                  <w:hideMark/>
                </w:tcPr>
                <w:p w:rsidR="009A6A6A" w:rsidRPr="009A6A6A" w:rsidRDefault="009A6A6A" w:rsidP="009A6A6A">
                  <w:pPr>
                    <w:spacing w:after="0" w:line="240" w:lineRule="auto"/>
                    <w:rPr>
                      <w:rFonts w:ascii="Times New Roman" w:eastAsia="Times New Roman" w:hAnsi="Times New Roman" w:cs="Times New Roman"/>
                      <w:sz w:val="20"/>
                      <w:szCs w:val="20"/>
                      <w:lang w:eastAsia="es-PE"/>
                    </w:rPr>
                  </w:pPr>
                </w:p>
              </w:tc>
            </w:tr>
          </w:tbl>
          <w:p w:rsidR="009A6A6A" w:rsidRPr="009A6A6A" w:rsidRDefault="009A6A6A" w:rsidP="009A6A6A">
            <w:pPr>
              <w:spacing w:after="0" w:line="240" w:lineRule="auto"/>
              <w:rPr>
                <w:rFonts w:ascii="Times New Roman" w:eastAsia="Times New Roman" w:hAnsi="Times New Roman" w:cs="Times New Roman"/>
                <w:sz w:val="24"/>
                <w:szCs w:val="24"/>
                <w:lang w:eastAsia="es-PE"/>
              </w:rPr>
            </w:pPr>
          </w:p>
        </w:tc>
      </w:tr>
    </w:tbl>
    <w:p w:rsidR="00721551" w:rsidRDefault="00721551"/>
    <w:p w:rsidR="009A6A6A" w:rsidRDefault="009A6A6A"/>
    <w:p w:rsidR="009A6A6A" w:rsidRDefault="009A6A6A"/>
    <w:p w:rsidR="00954E3E" w:rsidRDefault="00954E3E"/>
    <w:p w:rsidR="00954E3E" w:rsidRDefault="00954E3E"/>
    <w:p w:rsidR="00954E3E" w:rsidRDefault="00954E3E"/>
    <w:p w:rsidR="00954E3E" w:rsidRDefault="00954E3E"/>
    <w:p w:rsidR="00954E3E" w:rsidRDefault="00954E3E"/>
    <w:p w:rsidR="00954E3E" w:rsidRDefault="00954E3E"/>
    <w:tbl>
      <w:tblPr>
        <w:tblW w:w="5980" w:type="pct"/>
        <w:jc w:val="center"/>
        <w:tblCellSpacing w:w="0" w:type="dxa"/>
        <w:tblCellMar>
          <w:left w:w="0" w:type="dxa"/>
          <w:right w:w="0" w:type="dxa"/>
        </w:tblCellMar>
        <w:tblLook w:val="04A0" w:firstRow="1" w:lastRow="0" w:firstColumn="1" w:lastColumn="0" w:noHBand="0" w:noVBand="1"/>
      </w:tblPr>
      <w:tblGrid>
        <w:gridCol w:w="10171"/>
      </w:tblGrid>
      <w:tr w:rsidR="009A6A6A" w:rsidRPr="009A6A6A" w:rsidTr="00336022">
        <w:trPr>
          <w:tblCellSpacing w:w="0" w:type="dxa"/>
          <w:jc w:val="center"/>
        </w:trPr>
        <w:tc>
          <w:tcPr>
            <w:tcW w:w="0" w:type="auto"/>
            <w:hideMark/>
          </w:tcPr>
          <w:p w:rsidR="009A6A6A" w:rsidRPr="00336022" w:rsidRDefault="00336022" w:rsidP="00336022">
            <w:pPr>
              <w:spacing w:after="0" w:line="240" w:lineRule="auto"/>
              <w:jc w:val="center"/>
              <w:rPr>
                <w:rFonts w:ascii="Times New Roman" w:eastAsia="Times New Roman" w:hAnsi="Times New Roman" w:cs="Times New Roman"/>
                <w:b/>
                <w:sz w:val="32"/>
                <w:szCs w:val="32"/>
                <w:lang w:eastAsia="es-PE"/>
              </w:rPr>
            </w:pPr>
            <w:r w:rsidRPr="00336022">
              <w:rPr>
                <w:rFonts w:ascii="Times New Roman" w:eastAsia="Times New Roman" w:hAnsi="Times New Roman" w:cs="Times New Roman"/>
                <w:b/>
                <w:sz w:val="32"/>
                <w:szCs w:val="32"/>
                <w:lang w:eastAsia="es-PE"/>
              </w:rPr>
              <w:t>MIS PULMONES SE MUEVEN GRACIAS AL DIAFRAGMA</w:t>
            </w:r>
          </w:p>
        </w:tc>
      </w:tr>
      <w:tr w:rsidR="009A6A6A" w:rsidRPr="009A6A6A" w:rsidTr="00336022">
        <w:trPr>
          <w:tblCellSpacing w:w="0" w:type="dxa"/>
          <w:jc w:val="center"/>
        </w:trPr>
        <w:tc>
          <w:tcPr>
            <w:tcW w:w="0" w:type="auto"/>
            <w:vAlign w:val="center"/>
          </w:tcPr>
          <w:p w:rsidR="009A6A6A" w:rsidRPr="00336022" w:rsidRDefault="009A6A6A" w:rsidP="00336022">
            <w:pPr>
              <w:spacing w:after="0" w:line="240" w:lineRule="auto"/>
              <w:jc w:val="center"/>
              <w:rPr>
                <w:rFonts w:ascii="Times New Roman" w:eastAsia="Times New Roman" w:hAnsi="Times New Roman" w:cs="Times New Roman"/>
                <w:b/>
                <w:sz w:val="32"/>
                <w:szCs w:val="32"/>
                <w:lang w:eastAsia="es-PE"/>
              </w:rPr>
            </w:pPr>
          </w:p>
        </w:tc>
      </w:tr>
      <w:tr w:rsidR="009A6A6A" w:rsidRPr="009A6A6A" w:rsidTr="00336022">
        <w:tblPrEx>
          <w:jc w:val="left"/>
        </w:tblPrEx>
        <w:trPr>
          <w:tblCellSpacing w:w="0" w:type="dxa"/>
        </w:trPr>
        <w:tc>
          <w:tcPr>
            <w:tcW w:w="0" w:type="auto"/>
            <w:vAlign w:val="center"/>
            <w:hideMark/>
          </w:tcPr>
          <w:tbl>
            <w:tblPr>
              <w:tblW w:w="10170" w:type="dxa"/>
              <w:tblCellSpacing w:w="0" w:type="dxa"/>
              <w:tblCellMar>
                <w:left w:w="0" w:type="dxa"/>
                <w:right w:w="0" w:type="dxa"/>
              </w:tblCellMar>
              <w:tblLook w:val="04A0" w:firstRow="1" w:lastRow="0" w:firstColumn="1" w:lastColumn="0" w:noHBand="0" w:noVBand="1"/>
            </w:tblPr>
            <w:tblGrid>
              <w:gridCol w:w="146"/>
              <w:gridCol w:w="9879"/>
              <w:gridCol w:w="145"/>
            </w:tblGrid>
            <w:tr w:rsidR="009A6A6A" w:rsidRPr="009A6A6A" w:rsidTr="00336022">
              <w:trPr>
                <w:tblCellSpacing w:w="0" w:type="dxa"/>
              </w:trPr>
              <w:tc>
                <w:tcPr>
                  <w:tcW w:w="146" w:type="dxa"/>
                  <w:vAlign w:val="center"/>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w:t>
                  </w:r>
                </w:p>
              </w:tc>
              <w:tc>
                <w:tcPr>
                  <w:tcW w:w="9879" w:type="dxa"/>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54"/>
                    <w:gridCol w:w="225"/>
                  </w:tblGrid>
                  <w:tr w:rsidR="009A6A6A" w:rsidRPr="009A6A6A">
                    <w:trPr>
                      <w:tblCellSpacing w:w="15" w:type="dxa"/>
                    </w:trPr>
                    <w:tc>
                      <w:tcPr>
                        <w:tcW w:w="0" w:type="auto"/>
                        <w:vMerge w:val="restart"/>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b/>
                            <w:bCs/>
                            <w:sz w:val="24"/>
                            <w:szCs w:val="24"/>
                            <w:lang w:eastAsia="es-PE"/>
                          </w:rPr>
                          <w:t>Coordinadores:</w:t>
                        </w:r>
                        <w:r w:rsidRPr="009A6A6A">
                          <w:rPr>
                            <w:rFonts w:ascii="Times New Roman" w:eastAsia="Times New Roman" w:hAnsi="Times New Roman" w:cs="Times New Roman"/>
                            <w:sz w:val="24"/>
                            <w:szCs w:val="24"/>
                            <w:lang w:eastAsia="es-PE"/>
                          </w:rPr>
                          <w:br/>
                          <w:t xml:space="preserve">Jorge de la Fuente </w:t>
                        </w:r>
                        <w:proofErr w:type="spellStart"/>
                        <w:r w:rsidRPr="009A6A6A">
                          <w:rPr>
                            <w:rFonts w:ascii="Times New Roman" w:eastAsia="Times New Roman" w:hAnsi="Times New Roman" w:cs="Times New Roman"/>
                            <w:sz w:val="24"/>
                            <w:szCs w:val="24"/>
                            <w:lang w:eastAsia="es-PE"/>
                          </w:rPr>
                          <w:t>Madueño</w:t>
                        </w:r>
                        <w:proofErr w:type="spellEnd"/>
                        <w:r w:rsidRPr="009A6A6A">
                          <w:rPr>
                            <w:rFonts w:ascii="Times New Roman" w:eastAsia="Times New Roman" w:hAnsi="Times New Roman" w:cs="Times New Roman"/>
                            <w:sz w:val="24"/>
                            <w:szCs w:val="24"/>
                            <w:lang w:eastAsia="es-PE"/>
                          </w:rPr>
                          <w:br/>
                          <w:t>Pedro T. Morales García</w:t>
                        </w:r>
                        <w:r w:rsidRPr="009A6A6A">
                          <w:rPr>
                            <w:rFonts w:ascii="Times New Roman" w:eastAsia="Times New Roman" w:hAnsi="Times New Roman" w:cs="Times New Roman"/>
                            <w:sz w:val="24"/>
                            <w:szCs w:val="24"/>
                            <w:lang w:eastAsia="es-PE"/>
                          </w:rPr>
                          <w:br/>
                          <w:t xml:space="preserve">Vicente Morales Díez </w:t>
                        </w:r>
                        <w:r w:rsidRPr="009A6A6A">
                          <w:rPr>
                            <w:rFonts w:ascii="Times New Roman" w:eastAsia="Times New Roman" w:hAnsi="Times New Roman" w:cs="Times New Roman"/>
                            <w:sz w:val="24"/>
                            <w:szCs w:val="24"/>
                            <w:lang w:eastAsia="es-PE"/>
                          </w:rPr>
                          <w:br/>
                        </w:r>
                        <w:r w:rsidRPr="009A6A6A">
                          <w:rPr>
                            <w:rFonts w:ascii="Times New Roman" w:eastAsia="Times New Roman" w:hAnsi="Times New Roman" w:cs="Times New Roman"/>
                            <w:sz w:val="24"/>
                            <w:szCs w:val="24"/>
                            <w:lang w:eastAsia="es-PE"/>
                          </w:rPr>
                          <w:br/>
                        </w:r>
                        <w:r w:rsidRPr="009A6A6A">
                          <w:rPr>
                            <w:rFonts w:ascii="Times New Roman" w:eastAsia="Times New Roman" w:hAnsi="Times New Roman" w:cs="Times New Roman"/>
                            <w:b/>
                            <w:bCs/>
                            <w:sz w:val="24"/>
                            <w:szCs w:val="24"/>
                            <w:lang w:eastAsia="es-PE"/>
                          </w:rPr>
                          <w:t xml:space="preserve">Centro: </w:t>
                        </w:r>
                        <w:r w:rsidRPr="009A6A6A">
                          <w:rPr>
                            <w:rFonts w:ascii="Times New Roman" w:eastAsia="Times New Roman" w:hAnsi="Times New Roman" w:cs="Times New Roman"/>
                            <w:sz w:val="24"/>
                            <w:szCs w:val="24"/>
                            <w:lang w:eastAsia="es-PE"/>
                          </w:rPr>
                          <w:t>Colegio Santa María Del Pilar</w:t>
                        </w:r>
                        <w:r w:rsidRPr="009A6A6A">
                          <w:rPr>
                            <w:rFonts w:ascii="Times New Roman" w:eastAsia="Times New Roman" w:hAnsi="Times New Roman" w:cs="Times New Roman"/>
                            <w:sz w:val="24"/>
                            <w:szCs w:val="24"/>
                            <w:lang w:eastAsia="es-PE"/>
                          </w:rPr>
                          <w:br/>
                        </w:r>
                        <w:r w:rsidRPr="009A6A6A">
                          <w:rPr>
                            <w:rFonts w:ascii="Times New Roman" w:eastAsia="Times New Roman" w:hAnsi="Times New Roman" w:cs="Times New Roman"/>
                            <w:sz w:val="24"/>
                            <w:szCs w:val="24"/>
                            <w:lang w:eastAsia="es-PE"/>
                          </w:rPr>
                          <w:br/>
                        </w:r>
                        <w:r w:rsidRPr="009A6A6A">
                          <w:rPr>
                            <w:rFonts w:ascii="Times New Roman" w:eastAsia="Times New Roman" w:hAnsi="Times New Roman" w:cs="Times New Roman"/>
                            <w:b/>
                            <w:bCs/>
                            <w:sz w:val="24"/>
                            <w:szCs w:val="24"/>
                            <w:lang w:eastAsia="es-PE"/>
                          </w:rPr>
                          <w:t xml:space="preserve">Fuente: </w:t>
                        </w:r>
                        <w:hyperlink r:id="rId12" w:tgtFrame="_blank" w:history="1">
                          <w:r w:rsidRPr="009A6A6A">
                            <w:rPr>
                              <w:rFonts w:ascii="Times New Roman" w:eastAsia="Times New Roman" w:hAnsi="Times New Roman" w:cs="Times New Roman"/>
                              <w:color w:val="0000FF"/>
                              <w:sz w:val="24"/>
                              <w:szCs w:val="24"/>
                              <w:u w:val="single"/>
                              <w:lang w:eastAsia="es-PE"/>
                            </w:rPr>
                            <w:t>II Feria Madrid por la Ciencia 2000</w:t>
                          </w:r>
                        </w:hyperlink>
                        <w:r w:rsidRPr="009A6A6A">
                          <w:rPr>
                            <w:rFonts w:ascii="Times New Roman" w:eastAsia="Times New Roman" w:hAnsi="Times New Roman" w:cs="Times New Roman"/>
                            <w:sz w:val="24"/>
                            <w:szCs w:val="24"/>
                            <w:lang w:eastAsia="es-PE"/>
                          </w:rPr>
                          <w:br/>
                        </w:r>
                        <w:r w:rsidRPr="009A6A6A">
                          <w:rPr>
                            <w:rFonts w:ascii="Times New Roman" w:eastAsia="Times New Roman" w:hAnsi="Times New Roman" w:cs="Times New Roman"/>
                            <w:sz w:val="24"/>
                            <w:szCs w:val="24"/>
                            <w:lang w:eastAsia="es-PE"/>
                          </w:rPr>
                          <w:br/>
                          <w:t xml:space="preserve">Material </w:t>
                        </w:r>
                      </w:p>
                      <w:p w:rsidR="009A6A6A" w:rsidRPr="009A6A6A" w:rsidRDefault="009A6A6A" w:rsidP="009A6A6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Dos pajitas de refresco</w:t>
                        </w:r>
                      </w:p>
                      <w:p w:rsidR="009A6A6A" w:rsidRPr="009A6A6A" w:rsidRDefault="009A6A6A" w:rsidP="009A6A6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Una botella de plástico con tapón de rosca</w:t>
                        </w:r>
                      </w:p>
                      <w:p w:rsidR="009A6A6A" w:rsidRPr="009A6A6A" w:rsidRDefault="009A6A6A" w:rsidP="009A6A6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Plastilina</w:t>
                        </w:r>
                      </w:p>
                      <w:p w:rsidR="009A6A6A" w:rsidRPr="009A6A6A" w:rsidRDefault="009A6A6A" w:rsidP="009A6A6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Dos gomas elásticas</w:t>
                        </w:r>
                      </w:p>
                      <w:p w:rsidR="009A6A6A" w:rsidRPr="009A6A6A" w:rsidRDefault="009A6A6A" w:rsidP="009A6A6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Un globo verde y otros dos azules</w:t>
                        </w:r>
                      </w:p>
                    </w:tc>
                    <w:tc>
                      <w:tcPr>
                        <w:tcW w:w="0" w:type="auto"/>
                        <w:vAlign w:val="bottom"/>
                        <w:hideMark/>
                      </w:tcPr>
                      <w:p w:rsidR="009A6A6A" w:rsidRPr="009A6A6A" w:rsidRDefault="009A6A6A" w:rsidP="009A6A6A">
                        <w:pPr>
                          <w:spacing w:after="0" w:line="240" w:lineRule="auto"/>
                          <w:jc w:val="right"/>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w:t>
                        </w:r>
                      </w:p>
                    </w:tc>
                  </w:tr>
                  <w:tr w:rsidR="009A6A6A" w:rsidRPr="009A6A6A">
                    <w:trPr>
                      <w:trHeight w:val="1185"/>
                      <w:tblCellSpacing w:w="15" w:type="dxa"/>
                    </w:trPr>
                    <w:tc>
                      <w:tcPr>
                        <w:tcW w:w="0" w:type="auto"/>
                        <w:vMerge/>
                        <w:vAlign w:val="center"/>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p>
                    </w:tc>
                    <w:tc>
                      <w:tcPr>
                        <w:tcW w:w="0" w:type="auto"/>
                        <w:vAlign w:val="bottom"/>
                        <w:hideMark/>
                      </w:tcPr>
                      <w:p w:rsidR="009A6A6A" w:rsidRPr="009A6A6A" w:rsidRDefault="009A6A6A" w:rsidP="009A6A6A">
                        <w:pPr>
                          <w:spacing w:after="240" w:line="240" w:lineRule="auto"/>
                          <w:jc w:val="center"/>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br/>
                        </w:r>
                      </w:p>
                    </w:tc>
                  </w:tr>
                </w:tbl>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Procedimiento</w:t>
                  </w:r>
                </w:p>
                <w:p w:rsidR="009A6A6A" w:rsidRPr="009A6A6A" w:rsidRDefault="009A6A6A" w:rsidP="009A6A6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Corta la botella por la mitad.</w:t>
                  </w:r>
                </w:p>
                <w:p w:rsidR="009A6A6A" w:rsidRPr="009A6A6A" w:rsidRDefault="009A6A6A" w:rsidP="009A6A6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Coloca el globo verde cubriendo la base de la botella y sujétalo en posición con una goma elástica.</w:t>
                  </w:r>
                </w:p>
                <w:p w:rsidR="009A6A6A" w:rsidRPr="009A6A6A" w:rsidRDefault="009A6A6A" w:rsidP="009A6A6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Haz dos agujeritos en el tapón de la botella. Pasa por ellos las dos pajitas. Sujeta en el extremo inferior de cada pajita un globo azul sujetándolos con una goma. Sella los agujeros del tapón con plastilina.</w:t>
                  </w:r>
                </w:p>
                <w:p w:rsidR="009A6A6A" w:rsidRPr="009A6A6A" w:rsidRDefault="009A6A6A" w:rsidP="009A6A6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lastRenderedPageBreak/>
                    <w:t>Enrosca el tapón en la botella, con los dos globos azules dentro de ella.</w:t>
                  </w:r>
                </w:p>
                <w:p w:rsidR="009A6A6A" w:rsidRPr="009A6A6A" w:rsidRDefault="009A6A6A" w:rsidP="009A6A6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Tira del globo verde hacia abajo. Esto reduce la presión del aire dentro de la botella. Entonces entra más aire por las pajitas para rellenar este espacio y los globos azules (tus pulmones) se hinchan.</w:t>
                  </w:r>
                </w:p>
                <w:p w:rsidR="009A6A6A" w:rsidRPr="009A6A6A" w:rsidRDefault="009A6A6A" w:rsidP="009A6A6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Ahora empuja el globo verde hacia arriba para que el diafragma se contraiga. La presión dentro de la botella aumenta y hace que salga el aire por la pajita. Esto es lo que sucede cuando espiras. </w:t>
                  </w:r>
                </w:p>
                <w:p w:rsidR="009A6A6A" w:rsidRPr="009A6A6A" w:rsidRDefault="009A6A6A" w:rsidP="009A6A6A">
                  <w:pPr>
                    <w:spacing w:after="0" w:line="240" w:lineRule="auto"/>
                    <w:jc w:val="center"/>
                    <w:rPr>
                      <w:rFonts w:ascii="Times New Roman" w:eastAsia="Times New Roman" w:hAnsi="Times New Roman" w:cs="Times New Roman"/>
                      <w:sz w:val="24"/>
                      <w:szCs w:val="24"/>
                      <w:lang w:eastAsia="es-PE"/>
                    </w:rPr>
                  </w:pPr>
                  <w:r w:rsidRPr="009A6A6A">
                    <w:rPr>
                      <w:rFonts w:ascii="Times New Roman" w:eastAsia="Times New Roman" w:hAnsi="Times New Roman" w:cs="Times New Roman"/>
                      <w:noProof/>
                      <w:sz w:val="24"/>
                      <w:szCs w:val="24"/>
                      <w:lang w:eastAsia="es-PE"/>
                    </w:rPr>
                    <w:drawing>
                      <wp:inline distT="0" distB="0" distL="0" distR="0">
                        <wp:extent cx="2990850" cy="6162675"/>
                        <wp:effectExtent l="0" t="0" r="0" b="9525"/>
                        <wp:docPr id="18" name="Imagen 18" descr="http://www.madrimasd.org/cienciaysociedad/taller/biologia/mis-pulmones/images/image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adrimasd.org/cienciaysociedad/taller/biologia/mis-pulmones/images/imagen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6162675"/>
                                </a:xfrm>
                                <a:prstGeom prst="rect">
                                  <a:avLst/>
                                </a:prstGeom>
                                <a:noFill/>
                                <a:ln>
                                  <a:noFill/>
                                </a:ln>
                              </pic:spPr>
                            </pic:pic>
                          </a:graphicData>
                        </a:graphic>
                      </wp:inline>
                    </w:drawing>
                  </w:r>
                </w:p>
              </w:tc>
              <w:tc>
                <w:tcPr>
                  <w:tcW w:w="0" w:type="auto"/>
                  <w:vAlign w:val="center"/>
                  <w:hideMark/>
                </w:tcPr>
                <w:p w:rsidR="009A6A6A" w:rsidRPr="009A6A6A" w:rsidRDefault="009A6A6A" w:rsidP="009A6A6A">
                  <w:pPr>
                    <w:spacing w:after="0" w:line="240" w:lineRule="auto"/>
                    <w:rPr>
                      <w:rFonts w:ascii="Times New Roman" w:eastAsia="Times New Roman" w:hAnsi="Times New Roman" w:cs="Times New Roman"/>
                      <w:sz w:val="20"/>
                      <w:szCs w:val="20"/>
                      <w:lang w:eastAsia="es-PE"/>
                    </w:rPr>
                  </w:pPr>
                </w:p>
              </w:tc>
            </w:tr>
            <w:tr w:rsidR="009A6A6A" w:rsidRPr="009A6A6A">
              <w:trPr>
                <w:tblCellSpacing w:w="0" w:type="dxa"/>
              </w:trPr>
              <w:tc>
                <w:tcPr>
                  <w:tcW w:w="0" w:type="auto"/>
                  <w:vAlign w:val="center"/>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lastRenderedPageBreak/>
                    <w:t> </w:t>
                  </w:r>
                </w:p>
              </w:tc>
              <w:tc>
                <w:tcPr>
                  <w:tcW w:w="0" w:type="auto"/>
                  <w:hideMark/>
                </w:tcPr>
                <w:p w:rsidR="009A6A6A" w:rsidRPr="009A6A6A" w:rsidRDefault="009A6A6A" w:rsidP="009A6A6A">
                  <w:pPr>
                    <w:spacing w:after="0" w:line="240" w:lineRule="auto"/>
                    <w:rPr>
                      <w:rFonts w:ascii="Times New Roman" w:eastAsia="Times New Roman" w:hAnsi="Times New Roman" w:cs="Times New Roman"/>
                      <w:sz w:val="24"/>
                      <w:szCs w:val="24"/>
                      <w:lang w:eastAsia="es-PE"/>
                    </w:rPr>
                  </w:pPr>
                  <w:r w:rsidRPr="009A6A6A">
                    <w:rPr>
                      <w:rFonts w:ascii="Times New Roman" w:eastAsia="Times New Roman" w:hAnsi="Times New Roman" w:cs="Times New Roman"/>
                      <w:sz w:val="24"/>
                      <w:szCs w:val="24"/>
                      <w:lang w:eastAsia="es-PE"/>
                    </w:rPr>
                    <w:t> </w:t>
                  </w:r>
                </w:p>
              </w:tc>
              <w:tc>
                <w:tcPr>
                  <w:tcW w:w="0" w:type="auto"/>
                  <w:vAlign w:val="center"/>
                  <w:hideMark/>
                </w:tcPr>
                <w:p w:rsidR="009A6A6A" w:rsidRPr="009A6A6A" w:rsidRDefault="009A6A6A" w:rsidP="009A6A6A">
                  <w:pPr>
                    <w:spacing w:after="0" w:line="240" w:lineRule="auto"/>
                    <w:rPr>
                      <w:rFonts w:ascii="Times New Roman" w:eastAsia="Times New Roman" w:hAnsi="Times New Roman" w:cs="Times New Roman"/>
                      <w:sz w:val="20"/>
                      <w:szCs w:val="20"/>
                      <w:lang w:eastAsia="es-PE"/>
                    </w:rPr>
                  </w:pPr>
                </w:p>
              </w:tc>
            </w:tr>
          </w:tbl>
          <w:p w:rsidR="009A6A6A" w:rsidRPr="009A6A6A" w:rsidRDefault="009A6A6A" w:rsidP="009A6A6A">
            <w:pPr>
              <w:spacing w:after="0" w:line="240" w:lineRule="auto"/>
              <w:rPr>
                <w:rFonts w:ascii="Times New Roman" w:eastAsia="Times New Roman" w:hAnsi="Times New Roman" w:cs="Times New Roman"/>
                <w:sz w:val="24"/>
                <w:szCs w:val="24"/>
                <w:lang w:eastAsia="es-PE"/>
              </w:rPr>
            </w:pPr>
          </w:p>
        </w:tc>
      </w:tr>
    </w:tbl>
    <w:p w:rsidR="009A6A6A" w:rsidRDefault="009A6A6A"/>
    <w:p w:rsidR="009A6A6A" w:rsidRDefault="009A6A6A"/>
    <w:p w:rsidR="009A6A6A" w:rsidRDefault="009A6A6A"/>
    <w:p w:rsidR="00954E3E" w:rsidRDefault="00954E3E"/>
    <w:p w:rsidR="00954E3E" w:rsidRDefault="00954E3E"/>
    <w:p w:rsidR="00954E3E" w:rsidRDefault="00954E3E"/>
    <w:p w:rsidR="00954E3E" w:rsidRDefault="00954E3E"/>
    <w:p w:rsidR="00954E3E" w:rsidRDefault="00954E3E"/>
    <w:p w:rsidR="00954E3E" w:rsidRDefault="00954E3E"/>
    <w:tbl>
      <w:tblPr>
        <w:tblW w:w="4900" w:type="pct"/>
        <w:jc w:val="center"/>
        <w:tblCellSpacing w:w="0" w:type="dxa"/>
        <w:tblCellMar>
          <w:left w:w="0" w:type="dxa"/>
          <w:right w:w="0" w:type="dxa"/>
        </w:tblCellMar>
        <w:tblLook w:val="04A0" w:firstRow="1" w:lastRow="0" w:firstColumn="1" w:lastColumn="0" w:noHBand="0" w:noVBand="1"/>
      </w:tblPr>
      <w:tblGrid>
        <w:gridCol w:w="8334"/>
      </w:tblGrid>
      <w:tr w:rsidR="00610783" w:rsidRPr="00610783" w:rsidTr="00610783">
        <w:trPr>
          <w:tblCellSpacing w:w="0" w:type="dxa"/>
          <w:jc w:val="center"/>
        </w:trPr>
        <w:tc>
          <w:tcPr>
            <w:tcW w:w="0" w:type="auto"/>
            <w:hideMark/>
          </w:tcPr>
          <w:p w:rsidR="00610783" w:rsidRPr="00336022" w:rsidRDefault="00336022" w:rsidP="00336022">
            <w:pPr>
              <w:spacing w:after="0" w:line="240" w:lineRule="auto"/>
              <w:jc w:val="center"/>
              <w:rPr>
                <w:rFonts w:ascii="Times New Roman" w:eastAsia="Times New Roman" w:hAnsi="Times New Roman" w:cs="Times New Roman"/>
                <w:b/>
                <w:sz w:val="28"/>
                <w:szCs w:val="28"/>
                <w:lang w:eastAsia="es-PE"/>
              </w:rPr>
            </w:pPr>
            <w:r w:rsidRPr="00336022">
              <w:rPr>
                <w:rFonts w:ascii="Times New Roman" w:eastAsia="Times New Roman" w:hAnsi="Times New Roman" w:cs="Times New Roman"/>
                <w:b/>
                <w:sz w:val="28"/>
                <w:szCs w:val="28"/>
                <w:lang w:eastAsia="es-PE"/>
              </w:rPr>
              <w:t>CÓMO SE HACE EL QUESO</w:t>
            </w:r>
          </w:p>
        </w:tc>
      </w:tr>
    </w:tbl>
    <w:p w:rsidR="00610783" w:rsidRPr="00610783" w:rsidRDefault="00610783" w:rsidP="00610783">
      <w:pPr>
        <w:spacing w:after="0" w:line="240" w:lineRule="auto"/>
        <w:rPr>
          <w:rFonts w:ascii="Times New Roman" w:eastAsia="Times New Roman" w:hAnsi="Times New Roman" w:cs="Times New Roman"/>
          <w:vanish/>
          <w:sz w:val="24"/>
          <w:szCs w:val="24"/>
          <w:lang w:eastAsia="es-PE"/>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8504"/>
      </w:tblGrid>
      <w:tr w:rsidR="00610783" w:rsidRPr="00954E3E" w:rsidTr="00610783">
        <w:trPr>
          <w:tblCellSpacing w:w="0" w:type="dxa"/>
          <w:jc w:val="center"/>
        </w:trPr>
        <w:tc>
          <w:tcPr>
            <w:tcW w:w="0" w:type="auto"/>
            <w:vAlign w:val="center"/>
            <w:hideMark/>
          </w:tcPr>
          <w:tbl>
            <w:tblPr>
              <w:tblW w:w="8998" w:type="dxa"/>
              <w:tblCellSpacing w:w="0" w:type="dxa"/>
              <w:tblCellMar>
                <w:left w:w="0" w:type="dxa"/>
                <w:right w:w="0" w:type="dxa"/>
              </w:tblCellMar>
              <w:tblLook w:val="04A0" w:firstRow="1" w:lastRow="0" w:firstColumn="1" w:lastColumn="0" w:noHBand="0" w:noVBand="1"/>
            </w:tblPr>
            <w:tblGrid>
              <w:gridCol w:w="146"/>
              <w:gridCol w:w="8710"/>
              <w:gridCol w:w="142"/>
            </w:tblGrid>
            <w:tr w:rsidR="00610783" w:rsidRPr="00954E3E" w:rsidTr="00954E3E">
              <w:trPr>
                <w:tblCellSpacing w:w="0" w:type="dxa"/>
              </w:trPr>
              <w:tc>
                <w:tcPr>
                  <w:tcW w:w="146" w:type="dxa"/>
                  <w:vAlign w:val="center"/>
                  <w:hideMark/>
                </w:tcPr>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extent cx="47625" cy="9525"/>
                        <wp:effectExtent l="0" t="0" r="0" b="0"/>
                        <wp:docPr id="34" name="Imagen 34" descr="http://www.madrimasd.org/cienciaysociedad/comun/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adrimasd.org/cienciaysociedad/comun/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8710" w:type="dxa"/>
                  <w:vAlign w:val="center"/>
                  <w:hideMark/>
                </w:tcPr>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extent cx="47625" cy="9525"/>
                        <wp:effectExtent l="0" t="0" r="0" b="0"/>
                        <wp:docPr id="33" name="Imagen 33" descr="http://www.madrimasd.org/cienciaysociedad/comun/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adrimasd.org/cienciaysociedad/comun/images/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142" w:type="dxa"/>
                  <w:vAlign w:val="center"/>
                  <w:hideMark/>
                </w:tcPr>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lang w:eastAsia="es-PE"/>
                    </w:rPr>
                    <w:t> </w:t>
                  </w:r>
                </w:p>
              </w:tc>
            </w:tr>
            <w:tr w:rsidR="00610783" w:rsidRPr="00954E3E" w:rsidTr="00954E3E">
              <w:trPr>
                <w:tblCellSpacing w:w="0" w:type="dxa"/>
              </w:trPr>
              <w:tc>
                <w:tcPr>
                  <w:tcW w:w="146" w:type="dxa"/>
                  <w:vAlign w:val="center"/>
                  <w:hideMark/>
                </w:tcPr>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lang w:eastAsia="es-PE"/>
                    </w:rPr>
                    <w:t> </w:t>
                  </w:r>
                </w:p>
              </w:tc>
              <w:tc>
                <w:tcPr>
                  <w:tcW w:w="8710" w:type="dxa"/>
                  <w:hideMark/>
                </w:tcPr>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lang w:eastAsia="es-PE"/>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5"/>
                    <w:gridCol w:w="4575"/>
                  </w:tblGrid>
                  <w:tr w:rsidR="00610783" w:rsidRPr="00954E3E">
                    <w:trPr>
                      <w:tblCellSpacing w:w="15" w:type="dxa"/>
                    </w:trPr>
                    <w:tc>
                      <w:tcPr>
                        <w:tcW w:w="0" w:type="auto"/>
                        <w:hideMark/>
                      </w:tcPr>
                      <w:p w:rsidR="00610783" w:rsidRPr="00954E3E" w:rsidRDefault="00610783" w:rsidP="00954E3E">
                        <w:pPr>
                          <w:spacing w:after="0" w:line="240" w:lineRule="auto"/>
                          <w:rPr>
                            <w:rFonts w:ascii="Times New Roman" w:eastAsia="Times New Roman" w:hAnsi="Times New Roman" w:cs="Times New Roman"/>
                            <w:color w:val="FFFFFF" w:themeColor="background1"/>
                            <w:lang w:eastAsia="es-PE"/>
                          </w:rPr>
                        </w:pPr>
                        <w:r w:rsidRPr="00954E3E">
                          <w:rPr>
                            <w:rFonts w:ascii="Times New Roman" w:eastAsia="Times New Roman" w:hAnsi="Times New Roman" w:cs="Times New Roman"/>
                            <w:b/>
                            <w:bCs/>
                            <w:color w:val="FFFFFF" w:themeColor="background1"/>
                            <w:lang w:eastAsia="es-PE"/>
                          </w:rPr>
                          <w:t>Responsables:</w:t>
                        </w:r>
                        <w:r w:rsidRPr="00954E3E">
                          <w:rPr>
                            <w:rFonts w:ascii="Times New Roman" w:eastAsia="Times New Roman" w:hAnsi="Times New Roman" w:cs="Times New Roman"/>
                            <w:color w:val="FFFFFF" w:themeColor="background1"/>
                            <w:lang w:eastAsia="es-PE"/>
                          </w:rPr>
                          <w:t xml:space="preserve"> </w:t>
                        </w:r>
                        <w:r w:rsidRPr="00954E3E">
                          <w:rPr>
                            <w:rFonts w:ascii="Times New Roman" w:eastAsia="Times New Roman" w:hAnsi="Times New Roman" w:cs="Times New Roman"/>
                            <w:color w:val="FFFFFF" w:themeColor="background1"/>
                            <w:lang w:eastAsia="es-PE"/>
                          </w:rPr>
                          <w:br/>
                          <w:t>Belén Perales Martín</w:t>
                        </w:r>
                        <w:r w:rsidRPr="00954E3E">
                          <w:rPr>
                            <w:rFonts w:ascii="Times New Roman" w:eastAsia="Times New Roman" w:hAnsi="Times New Roman" w:cs="Times New Roman"/>
                            <w:color w:val="FFFFFF" w:themeColor="background1"/>
                            <w:lang w:eastAsia="es-PE"/>
                          </w:rPr>
                          <w:br/>
                          <w:t xml:space="preserve">Dolores </w:t>
                        </w:r>
                        <w:proofErr w:type="spellStart"/>
                        <w:r w:rsidRPr="00954E3E">
                          <w:rPr>
                            <w:rFonts w:ascii="Times New Roman" w:eastAsia="Times New Roman" w:hAnsi="Times New Roman" w:cs="Times New Roman"/>
                            <w:color w:val="FFFFFF" w:themeColor="background1"/>
                            <w:lang w:eastAsia="es-PE"/>
                          </w:rPr>
                          <w:t>Villalonga</w:t>
                        </w:r>
                        <w:proofErr w:type="spellEnd"/>
                        <w:r w:rsidRPr="00954E3E">
                          <w:rPr>
                            <w:rFonts w:ascii="Times New Roman" w:eastAsia="Times New Roman" w:hAnsi="Times New Roman" w:cs="Times New Roman"/>
                            <w:color w:val="FFFFFF" w:themeColor="background1"/>
                            <w:lang w:eastAsia="es-PE"/>
                          </w:rPr>
                          <w:t xml:space="preserve"> </w:t>
                        </w:r>
                        <w:proofErr w:type="spellStart"/>
                        <w:r w:rsidRPr="00954E3E">
                          <w:rPr>
                            <w:rFonts w:ascii="Times New Roman" w:eastAsia="Times New Roman" w:hAnsi="Times New Roman" w:cs="Times New Roman"/>
                            <w:color w:val="FFFFFF" w:themeColor="background1"/>
                            <w:lang w:eastAsia="es-PE"/>
                          </w:rPr>
                          <w:t>Arbona</w:t>
                        </w:r>
                        <w:proofErr w:type="spellEnd"/>
                        <w:r w:rsidRPr="00954E3E">
                          <w:rPr>
                            <w:rFonts w:ascii="Times New Roman" w:eastAsia="Times New Roman" w:hAnsi="Times New Roman" w:cs="Times New Roman"/>
                            <w:color w:val="FFFFFF" w:themeColor="background1"/>
                            <w:lang w:eastAsia="es-PE"/>
                          </w:rPr>
                          <w:br/>
                          <w:t>Mariano Martín Díaz</w:t>
                        </w:r>
                        <w:r w:rsidRPr="00954E3E">
                          <w:rPr>
                            <w:rFonts w:ascii="Times New Roman" w:eastAsia="Times New Roman" w:hAnsi="Times New Roman" w:cs="Times New Roman"/>
                            <w:color w:val="FFFFFF" w:themeColor="background1"/>
                            <w:lang w:eastAsia="es-PE"/>
                          </w:rPr>
                          <w:br/>
                          <w:t>Ana Mª García Matías</w:t>
                        </w:r>
                        <w:r w:rsidRPr="00954E3E">
                          <w:rPr>
                            <w:rFonts w:ascii="Times New Roman" w:eastAsia="Times New Roman" w:hAnsi="Times New Roman" w:cs="Times New Roman"/>
                            <w:color w:val="FFFFFF" w:themeColor="background1"/>
                            <w:lang w:eastAsia="es-PE"/>
                          </w:rPr>
                          <w:br/>
                          <w:t xml:space="preserve">Carlos Romero Aires </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b/>
                            <w:bCs/>
                            <w:lang w:eastAsia="es-PE"/>
                          </w:rPr>
                          <w:t>Centro:</w:t>
                        </w:r>
                        <w:r w:rsidRPr="00954E3E">
                          <w:rPr>
                            <w:rFonts w:ascii="Times New Roman" w:eastAsia="Times New Roman" w:hAnsi="Times New Roman" w:cs="Times New Roman"/>
                            <w:lang w:eastAsia="es-PE"/>
                          </w:rPr>
                          <w:br/>
                          <w:t>IBM</w:t>
                        </w:r>
                        <w:r w:rsidRPr="00954E3E">
                          <w:rPr>
                            <w:rFonts w:ascii="Times New Roman" w:eastAsia="Times New Roman" w:hAnsi="Times New Roman" w:cs="Times New Roman"/>
                            <w:lang w:eastAsia="es-PE"/>
                          </w:rPr>
                          <w:br/>
                          <w:t xml:space="preserve">IES Marqués de </w:t>
                        </w:r>
                        <w:proofErr w:type="spellStart"/>
                        <w:r w:rsidRPr="00954E3E">
                          <w:rPr>
                            <w:rFonts w:ascii="Times New Roman" w:eastAsia="Times New Roman" w:hAnsi="Times New Roman" w:cs="Times New Roman"/>
                            <w:lang w:eastAsia="es-PE"/>
                          </w:rPr>
                          <w:t>Suanzes</w:t>
                        </w:r>
                        <w:proofErr w:type="spellEnd"/>
                        <w:r w:rsidRPr="00954E3E">
                          <w:rPr>
                            <w:rFonts w:ascii="Times New Roman" w:eastAsia="Times New Roman" w:hAnsi="Times New Roman" w:cs="Times New Roman"/>
                            <w:lang w:eastAsia="es-PE"/>
                          </w:rPr>
                          <w:t xml:space="preserve"> (Madrid)</w:t>
                        </w:r>
                        <w:r w:rsidRPr="00954E3E">
                          <w:rPr>
                            <w:rFonts w:ascii="Times New Roman" w:eastAsia="Times New Roman" w:hAnsi="Times New Roman" w:cs="Times New Roman"/>
                            <w:lang w:eastAsia="es-PE"/>
                          </w:rPr>
                          <w:br/>
                        </w:r>
                        <w:r w:rsidRPr="00954E3E">
                          <w:rPr>
                            <w:rFonts w:ascii="Times New Roman" w:eastAsia="Times New Roman" w:hAnsi="Times New Roman" w:cs="Times New Roman"/>
                            <w:lang w:eastAsia="es-PE"/>
                          </w:rPr>
                          <w:br/>
                        </w:r>
                        <w:r w:rsidRPr="00954E3E">
                          <w:rPr>
                            <w:rFonts w:ascii="Times New Roman" w:eastAsia="Times New Roman" w:hAnsi="Times New Roman" w:cs="Times New Roman"/>
                            <w:b/>
                            <w:bCs/>
                            <w:lang w:eastAsia="es-PE"/>
                          </w:rPr>
                          <w:t>Fuente:</w:t>
                        </w:r>
                        <w:r w:rsidRPr="00954E3E">
                          <w:rPr>
                            <w:rFonts w:ascii="Times New Roman" w:eastAsia="Times New Roman" w:hAnsi="Times New Roman" w:cs="Times New Roman"/>
                            <w:lang w:eastAsia="es-PE"/>
                          </w:rPr>
                          <w:t xml:space="preserve"> </w:t>
                        </w:r>
                        <w:hyperlink r:id="rId14" w:tgtFrame="_blank" w:history="1">
                          <w:r w:rsidRPr="00954E3E">
                            <w:rPr>
                              <w:rFonts w:ascii="Times New Roman" w:eastAsia="Times New Roman" w:hAnsi="Times New Roman" w:cs="Times New Roman"/>
                              <w:color w:val="0000FF"/>
                              <w:u w:val="single"/>
                              <w:lang w:eastAsia="es-PE"/>
                            </w:rPr>
                            <w:t>VII Feria Madrid por la Ciencia 2006</w:t>
                          </w:r>
                        </w:hyperlink>
                        <w:r w:rsidRPr="00954E3E">
                          <w:rPr>
                            <w:rFonts w:ascii="Times New Roman" w:eastAsia="Times New Roman" w:hAnsi="Times New Roman" w:cs="Times New Roman"/>
                            <w:lang w:eastAsia="es-PE"/>
                          </w:rPr>
                          <w:br/>
                        </w:r>
                        <w:r w:rsidRPr="00954E3E">
                          <w:rPr>
                            <w:rFonts w:ascii="Times New Roman" w:eastAsia="Times New Roman" w:hAnsi="Times New Roman" w:cs="Times New Roman"/>
                            <w:lang w:eastAsia="es-PE"/>
                          </w:rPr>
                          <w:br/>
                        </w:r>
                        <w:r w:rsidRPr="00954E3E">
                          <w:rPr>
                            <w:rFonts w:ascii="Times New Roman" w:eastAsia="Times New Roman" w:hAnsi="Times New Roman" w:cs="Times New Roman"/>
                            <w:b/>
                            <w:bCs/>
                            <w:lang w:eastAsia="es-PE"/>
                          </w:rPr>
                          <w:t>Dirigido a:</w:t>
                        </w:r>
                        <w:r w:rsidRPr="00954E3E">
                          <w:rPr>
                            <w:rFonts w:ascii="Times New Roman" w:eastAsia="Times New Roman" w:hAnsi="Times New Roman" w:cs="Times New Roman"/>
                            <w:lang w:eastAsia="es-PE"/>
                          </w:rPr>
                          <w:t xml:space="preserve"> Público en general, Infantil, Primaria y ESO </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lang w:eastAsia="es-PE"/>
                          </w:rPr>
                          <w:t xml:space="preserve">Materiales </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14:anchorId="386DE44F" wp14:editId="6ADC7819">
                              <wp:extent cx="114300" cy="133350"/>
                              <wp:effectExtent l="0" t="0" r="0" b="0"/>
                              <wp:docPr id="32" name="Imagen 32"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1/4 vaso de leche (mejor si es entera).</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14:anchorId="26F84946" wp14:editId="1E1FD561">
                              <wp:extent cx="114300" cy="133350"/>
                              <wp:effectExtent l="0" t="0" r="0" b="0"/>
                              <wp:docPr id="31" name="Imagen 31"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Una cucharada de vinagre.</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14:anchorId="4649A0A3" wp14:editId="11A4621D">
                              <wp:extent cx="114300" cy="133350"/>
                              <wp:effectExtent l="0" t="0" r="0" b="0"/>
                              <wp:docPr id="30" name="Imagen 30"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Tarro pequeño con tapa.</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14:anchorId="6A549E4B" wp14:editId="4B498015">
                              <wp:extent cx="114300" cy="133350"/>
                              <wp:effectExtent l="0" t="0" r="0" b="0"/>
                              <wp:docPr id="29" name="Imagen 29"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Filtro de café.</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14:anchorId="5DC3817D" wp14:editId="304B8CC6">
                              <wp:extent cx="114300" cy="133350"/>
                              <wp:effectExtent l="0" t="0" r="0" b="0"/>
                              <wp:docPr id="28" name="Imagen 28"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Otro recipiente pequeño.</w:t>
                        </w:r>
                      </w:p>
                    </w:tc>
                    <w:tc>
                      <w:tcPr>
                        <w:tcW w:w="0" w:type="auto"/>
                        <w:hideMark/>
                      </w:tcPr>
                      <w:p w:rsidR="00610783" w:rsidRPr="00954E3E" w:rsidRDefault="00610783" w:rsidP="00954E3E">
                        <w:pPr>
                          <w:spacing w:after="0" w:line="240" w:lineRule="auto"/>
                          <w:jc w:val="center"/>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14:anchorId="5D646524" wp14:editId="6F88EE6A">
                              <wp:extent cx="2857500" cy="2028825"/>
                              <wp:effectExtent l="0" t="0" r="0" b="9525"/>
                              <wp:docPr id="27" name="Imagen 27" descr="http://www.madrimasd.org/cienciaysociedad/taller/biologia/Tryscience-queso/images/qu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adrimasd.org/cienciaysociedad/taller/biologia/Tryscience-queso/images/ques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tc>
                  </w:tr>
                </w:tbl>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lang w:eastAsia="es-PE"/>
                    </w:rPr>
                    <w:t xml:space="preserve">Fundamento científico </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lang w:eastAsia="es-PE"/>
                    </w:rPr>
                    <w:t xml:space="preserve">Dentro de los experimentos propuestos en </w:t>
                  </w:r>
                  <w:hyperlink r:id="rId16" w:tgtFrame="_blank" w:history="1">
                    <w:r w:rsidRPr="00954E3E">
                      <w:rPr>
                        <w:rFonts w:ascii="Times New Roman" w:eastAsia="Times New Roman" w:hAnsi="Times New Roman" w:cs="Times New Roman"/>
                        <w:color w:val="0000FF"/>
                        <w:u w:val="single"/>
                        <w:lang w:eastAsia="es-PE"/>
                      </w:rPr>
                      <w:t>www.tryscience.org</w:t>
                    </w:r>
                  </w:hyperlink>
                  <w:r w:rsidRPr="00954E3E">
                    <w:rPr>
                      <w:rFonts w:ascii="Times New Roman" w:eastAsia="Times New Roman" w:hAnsi="Times New Roman" w:cs="Times New Roman"/>
                      <w:lang w:eastAsia="es-PE"/>
                    </w:rPr>
                    <w:t xml:space="preserve">, en la Feria también pusimos en práctica los siguientes: barquitos de aluminio, capacidad del pulmón, cráteres creados por cometas, cubre con cobre, geometría chiflada, lanzamiento de sondas… </w:t>
                  </w:r>
                  <w:r w:rsidRPr="00954E3E">
                    <w:rPr>
                      <w:rFonts w:ascii="Times New Roman" w:eastAsia="Times New Roman" w:hAnsi="Times New Roman" w:cs="Times New Roman"/>
                      <w:lang w:eastAsia="es-PE"/>
                    </w:rPr>
                    <w:br/>
                  </w:r>
                  <w:r w:rsidRPr="00954E3E">
                    <w:rPr>
                      <w:rFonts w:ascii="Times New Roman" w:eastAsia="Times New Roman" w:hAnsi="Times New Roman" w:cs="Times New Roman"/>
                      <w:lang w:eastAsia="es-PE"/>
                    </w:rPr>
                    <w:br/>
                    <w:t>Despertó mucha curiosidad la siguiente actividad, en la que tratamos de realizar la reacción química con la que se elabora el queso.</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lang w:eastAsia="es-PE"/>
                    </w:rPr>
                    <w:br/>
                    <w:t xml:space="preserve">Desarrollo </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extent cx="114300" cy="133350"/>
                        <wp:effectExtent l="0" t="0" r="0" b="0"/>
                        <wp:docPr id="26" name="Imagen 26"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Vierte un vaso de leche en un tarro.</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extent cx="114300" cy="133350"/>
                        <wp:effectExtent l="0" t="0" r="0" b="0"/>
                        <wp:docPr id="25" name="Imagen 25"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Añade una cucharada de vinagre. (En lugar de añadir ácido directamente a la leche, la mayoría de los fabricantes de quesos añaden bacterias, que liberan el ácido lentamente a medida que crecen.)</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extent cx="114300" cy="133350"/>
                        <wp:effectExtent l="0" t="0" r="0" b="0"/>
                        <wp:docPr id="24" name="Imagen 24"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Cierra bien el tarro con la tapa. Agita el tarro para que se mezcle todo bien. ¿Qué aspecto tiene la mezcla?</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extent cx="114300" cy="133350"/>
                        <wp:effectExtent l="0" t="0" r="0" b="0"/>
                        <wp:docPr id="23" name="Imagen 23"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Coloca el filtro de café en el otro recipiente y sujétalo con una mano (pide a alguien que te ayude, si quieres) para que el filtro no caiga dentro mientras realizas el paso 6.</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noProof/>
                      <w:lang w:eastAsia="es-PE"/>
                    </w:rPr>
                    <w:drawing>
                      <wp:inline distT="0" distB="0" distL="0" distR="0">
                        <wp:extent cx="114300" cy="133350"/>
                        <wp:effectExtent l="0" t="0" r="0" b="0"/>
                        <wp:docPr id="22" name="Imagen 22" descr="http://www.madrimasd.org/comun/images/vineta_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adrimasd.org/comun/images/vineta_list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54E3E">
                    <w:rPr>
                      <w:rFonts w:ascii="Times New Roman" w:eastAsia="Times New Roman" w:hAnsi="Times New Roman" w:cs="Times New Roman"/>
                      <w:lang w:eastAsia="es-PE"/>
                    </w:rPr>
                    <w:t> Vierte la mezcla en el filtro con cuidado. ¡Necesitarás un poco de paciencia para realizar este paso! Puede que tengas que verter una parte de la mezcla, esperar a que se filtre y luego verter el resto.</w:t>
                  </w:r>
                </w:p>
                <w:p w:rsidR="00610783" w:rsidRPr="00954E3E" w:rsidRDefault="00610783" w:rsidP="00954E3E">
                  <w:pPr>
                    <w:spacing w:after="0" w:line="240" w:lineRule="auto"/>
                    <w:rPr>
                      <w:rFonts w:ascii="Times New Roman" w:eastAsia="Times New Roman" w:hAnsi="Times New Roman" w:cs="Times New Roman"/>
                      <w:lang w:eastAsia="es-PE"/>
                    </w:rPr>
                  </w:pPr>
                  <w:r w:rsidRPr="00954E3E">
                    <w:rPr>
                      <w:rFonts w:ascii="Times New Roman" w:eastAsia="Times New Roman" w:hAnsi="Times New Roman" w:cs="Times New Roman"/>
                      <w:lang w:eastAsia="es-PE"/>
                    </w:rPr>
                    <w:t>Junta los dos lados del filtro con cuidado y exprime el resto del líquido.</w:t>
                  </w:r>
                  <w:r w:rsidRPr="00954E3E">
                    <w:rPr>
                      <w:rFonts w:ascii="Times New Roman" w:eastAsia="Times New Roman" w:hAnsi="Times New Roman" w:cs="Times New Roman"/>
                      <w:lang w:eastAsia="es-PE"/>
                    </w:rPr>
                    <w:br/>
                    <w:t>Deberán quedar grumos en el filtro. Estrújalos y… ¡ya tienes queso! (pero no te lo comas).</w:t>
                  </w:r>
                  <w:r w:rsidRPr="00954E3E">
                    <w:rPr>
                      <w:rFonts w:ascii="Times New Roman" w:eastAsia="Times New Roman" w:hAnsi="Times New Roman" w:cs="Times New Roman"/>
                      <w:lang w:eastAsia="es-PE"/>
                    </w:rPr>
                    <w:br/>
                    <w:t>¿Qué textura tiene tu queso? ¿A qué tipo de queso se parece?</w:t>
                  </w:r>
                  <w:r w:rsidRPr="00954E3E">
                    <w:rPr>
                      <w:rFonts w:ascii="Times New Roman" w:eastAsia="Times New Roman" w:hAnsi="Times New Roman" w:cs="Times New Roman"/>
                      <w:lang w:eastAsia="es-PE"/>
                    </w:rPr>
                    <w:br/>
                  </w:r>
                  <w:r w:rsidRPr="00954E3E">
                    <w:rPr>
                      <w:rFonts w:ascii="Times New Roman" w:eastAsia="Times New Roman" w:hAnsi="Times New Roman" w:cs="Times New Roman"/>
                      <w:lang w:eastAsia="es-PE"/>
                    </w:rPr>
                    <w:lastRenderedPageBreak/>
                    <w:br/>
                    <w:t>La caseína es una molécula (una proteína) que se encuentra en la leche. Las moléculas y los átomos son minúsculas partículas que forman todo lo que nos rodea. El vinagre (ácido acético) contiene átomos sueltos de hidrógeno. Las moléculas de la caseína de la leche se mezclan con los átomos sueltos de hidrógeno que contiene el ácido y se produce una reacción química. Las moléculas de caseína contenidas en la leche tienen una carga negativa, mientras que los átomos sueltos de hidrógeno que hay en el ácido tienen carga positiva. Las cargas opuestas se atraen, de modo que las moléculas de caseína y los átomos sueltos de hidrógeno se agrupan y forman coágulos visibles. Estos coágulos se denominan cuajos y se utilizan para elaborar el queso. El líquido se denomina suero. Se suelen añadir, además, bacterias y moho para que el queso tenga más sabor.</w:t>
                  </w:r>
                </w:p>
              </w:tc>
              <w:tc>
                <w:tcPr>
                  <w:tcW w:w="142" w:type="dxa"/>
                  <w:vAlign w:val="center"/>
                  <w:hideMark/>
                </w:tcPr>
                <w:p w:rsidR="00610783" w:rsidRPr="00954E3E" w:rsidRDefault="00610783" w:rsidP="00954E3E">
                  <w:pPr>
                    <w:spacing w:after="0" w:line="240" w:lineRule="auto"/>
                    <w:rPr>
                      <w:rFonts w:ascii="Times New Roman" w:eastAsia="Times New Roman" w:hAnsi="Times New Roman" w:cs="Times New Roman"/>
                      <w:lang w:eastAsia="es-PE"/>
                    </w:rPr>
                  </w:pPr>
                </w:p>
              </w:tc>
            </w:tr>
          </w:tbl>
          <w:p w:rsidR="00610783" w:rsidRPr="00954E3E" w:rsidRDefault="00610783" w:rsidP="00954E3E">
            <w:pPr>
              <w:spacing w:after="0" w:line="240" w:lineRule="auto"/>
              <w:rPr>
                <w:rFonts w:ascii="Times New Roman" w:eastAsia="Times New Roman" w:hAnsi="Times New Roman" w:cs="Times New Roman"/>
                <w:lang w:eastAsia="es-PE"/>
              </w:rPr>
            </w:pPr>
          </w:p>
        </w:tc>
      </w:tr>
    </w:tbl>
    <w:p w:rsidR="009A6A6A" w:rsidRPr="00954E3E" w:rsidRDefault="009A6A6A" w:rsidP="00954E3E">
      <w:pPr>
        <w:spacing w:after="0" w:line="240" w:lineRule="auto"/>
      </w:pPr>
    </w:p>
    <w:p w:rsidR="00610783" w:rsidRPr="00954E3E" w:rsidRDefault="00610783" w:rsidP="00954E3E">
      <w:pPr>
        <w:spacing w:after="0" w:line="240" w:lineRule="auto"/>
      </w:pPr>
    </w:p>
    <w:p w:rsidR="00610783" w:rsidRPr="00954E3E" w:rsidRDefault="00610783" w:rsidP="00954E3E">
      <w:pPr>
        <w:spacing w:after="0" w:line="240" w:lineRule="auto"/>
      </w:pPr>
    </w:p>
    <w:p w:rsidR="00610783" w:rsidRDefault="00610783"/>
    <w:sectPr w:rsidR="00610783" w:rsidSect="00954E3E">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6123D"/>
    <w:multiLevelType w:val="multilevel"/>
    <w:tmpl w:val="AA48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430A3"/>
    <w:multiLevelType w:val="multilevel"/>
    <w:tmpl w:val="4460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723C7"/>
    <w:multiLevelType w:val="multilevel"/>
    <w:tmpl w:val="A06A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90265"/>
    <w:multiLevelType w:val="multilevel"/>
    <w:tmpl w:val="1A20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63599A"/>
    <w:multiLevelType w:val="multilevel"/>
    <w:tmpl w:val="83F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0B12F6"/>
    <w:multiLevelType w:val="multilevel"/>
    <w:tmpl w:val="1894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B6FC6"/>
    <w:multiLevelType w:val="multilevel"/>
    <w:tmpl w:val="A94A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083189"/>
    <w:multiLevelType w:val="multilevel"/>
    <w:tmpl w:val="3BE2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16"/>
    <w:rsid w:val="00336022"/>
    <w:rsid w:val="00386EC2"/>
    <w:rsid w:val="00604616"/>
    <w:rsid w:val="00610783"/>
    <w:rsid w:val="00721551"/>
    <w:rsid w:val="00954E3E"/>
    <w:rsid w:val="009A6A6A"/>
    <w:rsid w:val="00E871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B2036-FB88-4A01-B6A9-87BE4067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871FF"/>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E871FF"/>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871FF"/>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E871FF"/>
    <w:rPr>
      <w:rFonts w:ascii="Times New Roman" w:eastAsia="Times New Roman" w:hAnsi="Times New Roman" w:cs="Times New Roman"/>
      <w:b/>
      <w:bCs/>
      <w:sz w:val="24"/>
      <w:szCs w:val="24"/>
      <w:lang w:eastAsia="es-PE"/>
    </w:rPr>
  </w:style>
  <w:style w:type="character" w:styleId="Hipervnculo">
    <w:name w:val="Hyperlink"/>
    <w:basedOn w:val="Fuentedeprrafopredeter"/>
    <w:uiPriority w:val="99"/>
    <w:semiHidden/>
    <w:unhideWhenUsed/>
    <w:rsid w:val="00E871FF"/>
    <w:rPr>
      <w:color w:val="0000FF"/>
      <w:u w:val="single"/>
    </w:rPr>
  </w:style>
  <w:style w:type="character" w:customStyle="1" w:styleId="post-labels">
    <w:name w:val="post-labels"/>
    <w:basedOn w:val="Fuentedeprrafopredeter"/>
    <w:rsid w:val="00E871FF"/>
  </w:style>
  <w:style w:type="paragraph" w:styleId="NormalWeb">
    <w:name w:val="Normal (Web)"/>
    <w:basedOn w:val="Normal"/>
    <w:uiPriority w:val="99"/>
    <w:semiHidden/>
    <w:unhideWhenUsed/>
    <w:rsid w:val="00E871F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E871FF"/>
    <w:rPr>
      <w:b/>
      <w:bCs/>
    </w:rPr>
  </w:style>
  <w:style w:type="character" w:customStyle="1" w:styleId="titulo2">
    <w:name w:val="titulo2"/>
    <w:basedOn w:val="Fuentedeprrafopredeter"/>
    <w:rsid w:val="00721551"/>
  </w:style>
  <w:style w:type="paragraph" w:styleId="Textodeglobo">
    <w:name w:val="Balloon Text"/>
    <w:basedOn w:val="Normal"/>
    <w:link w:val="TextodegloboCar"/>
    <w:uiPriority w:val="99"/>
    <w:semiHidden/>
    <w:unhideWhenUsed/>
    <w:rsid w:val="00954E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2120">
      <w:bodyDiv w:val="1"/>
      <w:marLeft w:val="0"/>
      <w:marRight w:val="0"/>
      <w:marTop w:val="0"/>
      <w:marBottom w:val="0"/>
      <w:divBdr>
        <w:top w:val="none" w:sz="0" w:space="0" w:color="auto"/>
        <w:left w:val="none" w:sz="0" w:space="0" w:color="auto"/>
        <w:bottom w:val="none" w:sz="0" w:space="0" w:color="auto"/>
        <w:right w:val="none" w:sz="0" w:space="0" w:color="auto"/>
      </w:divBdr>
      <w:divsChild>
        <w:div w:id="1781759889">
          <w:marLeft w:val="0"/>
          <w:marRight w:val="0"/>
          <w:marTop w:val="0"/>
          <w:marBottom w:val="0"/>
          <w:divBdr>
            <w:top w:val="none" w:sz="0" w:space="0" w:color="auto"/>
            <w:left w:val="none" w:sz="0" w:space="0" w:color="auto"/>
            <w:bottom w:val="none" w:sz="0" w:space="0" w:color="auto"/>
            <w:right w:val="none" w:sz="0" w:space="0" w:color="auto"/>
          </w:divBdr>
          <w:divsChild>
            <w:div w:id="1888445613">
              <w:marLeft w:val="0"/>
              <w:marRight w:val="0"/>
              <w:marTop w:val="0"/>
              <w:marBottom w:val="0"/>
              <w:divBdr>
                <w:top w:val="none" w:sz="0" w:space="0" w:color="auto"/>
                <w:left w:val="none" w:sz="0" w:space="0" w:color="auto"/>
                <w:bottom w:val="none" w:sz="0" w:space="0" w:color="auto"/>
                <w:right w:val="none" w:sz="0" w:space="0" w:color="auto"/>
              </w:divBdr>
              <w:divsChild>
                <w:div w:id="534848838">
                  <w:marLeft w:val="0"/>
                  <w:marRight w:val="0"/>
                  <w:marTop w:val="0"/>
                  <w:marBottom w:val="0"/>
                  <w:divBdr>
                    <w:top w:val="none" w:sz="0" w:space="0" w:color="auto"/>
                    <w:left w:val="none" w:sz="0" w:space="0" w:color="auto"/>
                    <w:bottom w:val="none" w:sz="0" w:space="0" w:color="auto"/>
                    <w:right w:val="none" w:sz="0" w:space="0" w:color="auto"/>
                  </w:divBdr>
                  <w:divsChild>
                    <w:div w:id="683824859">
                      <w:marLeft w:val="0"/>
                      <w:marRight w:val="0"/>
                      <w:marTop w:val="0"/>
                      <w:marBottom w:val="0"/>
                      <w:divBdr>
                        <w:top w:val="none" w:sz="0" w:space="0" w:color="auto"/>
                        <w:left w:val="none" w:sz="0" w:space="0" w:color="auto"/>
                        <w:bottom w:val="none" w:sz="0" w:space="0" w:color="auto"/>
                        <w:right w:val="none" w:sz="0" w:space="0" w:color="auto"/>
                      </w:divBdr>
                      <w:divsChild>
                        <w:div w:id="639656097">
                          <w:marLeft w:val="0"/>
                          <w:marRight w:val="0"/>
                          <w:marTop w:val="0"/>
                          <w:marBottom w:val="0"/>
                          <w:divBdr>
                            <w:top w:val="none" w:sz="0" w:space="0" w:color="auto"/>
                            <w:left w:val="none" w:sz="0" w:space="0" w:color="auto"/>
                            <w:bottom w:val="none" w:sz="0" w:space="0" w:color="auto"/>
                            <w:right w:val="none" w:sz="0" w:space="0" w:color="auto"/>
                          </w:divBdr>
                          <w:divsChild>
                            <w:div w:id="623385216">
                              <w:marLeft w:val="0"/>
                              <w:marRight w:val="0"/>
                              <w:marTop w:val="0"/>
                              <w:marBottom w:val="0"/>
                              <w:divBdr>
                                <w:top w:val="none" w:sz="0" w:space="0" w:color="auto"/>
                                <w:left w:val="none" w:sz="0" w:space="0" w:color="auto"/>
                                <w:bottom w:val="none" w:sz="0" w:space="0" w:color="auto"/>
                                <w:right w:val="none" w:sz="0" w:space="0" w:color="auto"/>
                              </w:divBdr>
                              <w:divsChild>
                                <w:div w:id="1530870816">
                                  <w:marLeft w:val="0"/>
                                  <w:marRight w:val="0"/>
                                  <w:marTop w:val="0"/>
                                  <w:marBottom w:val="0"/>
                                  <w:divBdr>
                                    <w:top w:val="none" w:sz="0" w:space="0" w:color="auto"/>
                                    <w:left w:val="none" w:sz="0" w:space="0" w:color="auto"/>
                                    <w:bottom w:val="none" w:sz="0" w:space="0" w:color="auto"/>
                                    <w:right w:val="none" w:sz="0" w:space="0" w:color="auto"/>
                                  </w:divBdr>
                                  <w:divsChild>
                                    <w:div w:id="933441932">
                                      <w:marLeft w:val="0"/>
                                      <w:marRight w:val="0"/>
                                      <w:marTop w:val="0"/>
                                      <w:marBottom w:val="0"/>
                                      <w:divBdr>
                                        <w:top w:val="none" w:sz="0" w:space="0" w:color="auto"/>
                                        <w:left w:val="none" w:sz="0" w:space="0" w:color="auto"/>
                                        <w:bottom w:val="none" w:sz="0" w:space="0" w:color="auto"/>
                                        <w:right w:val="none" w:sz="0" w:space="0" w:color="auto"/>
                                      </w:divBdr>
                                      <w:divsChild>
                                        <w:div w:id="12288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422480">
      <w:bodyDiv w:val="1"/>
      <w:marLeft w:val="0"/>
      <w:marRight w:val="0"/>
      <w:marTop w:val="0"/>
      <w:marBottom w:val="0"/>
      <w:divBdr>
        <w:top w:val="none" w:sz="0" w:space="0" w:color="auto"/>
        <w:left w:val="none" w:sz="0" w:space="0" w:color="auto"/>
        <w:bottom w:val="none" w:sz="0" w:space="0" w:color="auto"/>
        <w:right w:val="none" w:sz="0" w:space="0" w:color="auto"/>
      </w:divBdr>
      <w:divsChild>
        <w:div w:id="839545012">
          <w:marLeft w:val="0"/>
          <w:marRight w:val="0"/>
          <w:marTop w:val="0"/>
          <w:marBottom w:val="0"/>
          <w:divBdr>
            <w:top w:val="none" w:sz="0" w:space="0" w:color="auto"/>
            <w:left w:val="none" w:sz="0" w:space="0" w:color="auto"/>
            <w:bottom w:val="none" w:sz="0" w:space="0" w:color="auto"/>
            <w:right w:val="none" w:sz="0" w:space="0" w:color="auto"/>
          </w:divBdr>
        </w:div>
      </w:divsChild>
    </w:div>
    <w:div w:id="362637461">
      <w:bodyDiv w:val="1"/>
      <w:marLeft w:val="0"/>
      <w:marRight w:val="0"/>
      <w:marTop w:val="0"/>
      <w:marBottom w:val="0"/>
      <w:divBdr>
        <w:top w:val="none" w:sz="0" w:space="0" w:color="auto"/>
        <w:left w:val="none" w:sz="0" w:space="0" w:color="auto"/>
        <w:bottom w:val="none" w:sz="0" w:space="0" w:color="auto"/>
        <w:right w:val="none" w:sz="0" w:space="0" w:color="auto"/>
      </w:divBdr>
      <w:divsChild>
        <w:div w:id="42872378">
          <w:marLeft w:val="0"/>
          <w:marRight w:val="0"/>
          <w:marTop w:val="0"/>
          <w:marBottom w:val="0"/>
          <w:divBdr>
            <w:top w:val="none" w:sz="0" w:space="0" w:color="auto"/>
            <w:left w:val="none" w:sz="0" w:space="0" w:color="auto"/>
            <w:bottom w:val="none" w:sz="0" w:space="0" w:color="auto"/>
            <w:right w:val="none" w:sz="0" w:space="0" w:color="auto"/>
          </w:divBdr>
          <w:divsChild>
            <w:div w:id="932784071">
              <w:marLeft w:val="0"/>
              <w:marRight w:val="0"/>
              <w:marTop w:val="0"/>
              <w:marBottom w:val="0"/>
              <w:divBdr>
                <w:top w:val="none" w:sz="0" w:space="0" w:color="auto"/>
                <w:left w:val="none" w:sz="0" w:space="0" w:color="auto"/>
                <w:bottom w:val="none" w:sz="0" w:space="0" w:color="auto"/>
                <w:right w:val="none" w:sz="0" w:space="0" w:color="auto"/>
              </w:divBdr>
            </w:div>
          </w:divsChild>
        </w:div>
        <w:div w:id="868223514">
          <w:marLeft w:val="0"/>
          <w:marRight w:val="0"/>
          <w:marTop w:val="0"/>
          <w:marBottom w:val="0"/>
          <w:divBdr>
            <w:top w:val="none" w:sz="0" w:space="0" w:color="auto"/>
            <w:left w:val="none" w:sz="0" w:space="0" w:color="auto"/>
            <w:bottom w:val="none" w:sz="0" w:space="0" w:color="auto"/>
            <w:right w:val="none" w:sz="0" w:space="0" w:color="auto"/>
          </w:divBdr>
        </w:div>
      </w:divsChild>
    </w:div>
    <w:div w:id="493760990">
      <w:bodyDiv w:val="1"/>
      <w:marLeft w:val="0"/>
      <w:marRight w:val="0"/>
      <w:marTop w:val="0"/>
      <w:marBottom w:val="0"/>
      <w:divBdr>
        <w:top w:val="none" w:sz="0" w:space="0" w:color="auto"/>
        <w:left w:val="none" w:sz="0" w:space="0" w:color="auto"/>
        <w:bottom w:val="none" w:sz="0" w:space="0" w:color="auto"/>
        <w:right w:val="none" w:sz="0" w:space="0" w:color="auto"/>
      </w:divBdr>
    </w:div>
    <w:div w:id="694620106">
      <w:bodyDiv w:val="1"/>
      <w:marLeft w:val="0"/>
      <w:marRight w:val="0"/>
      <w:marTop w:val="0"/>
      <w:marBottom w:val="0"/>
      <w:divBdr>
        <w:top w:val="none" w:sz="0" w:space="0" w:color="auto"/>
        <w:left w:val="none" w:sz="0" w:space="0" w:color="auto"/>
        <w:bottom w:val="none" w:sz="0" w:space="0" w:color="auto"/>
        <w:right w:val="none" w:sz="0" w:space="0" w:color="auto"/>
      </w:divBdr>
      <w:divsChild>
        <w:div w:id="169881601">
          <w:marLeft w:val="0"/>
          <w:marRight w:val="0"/>
          <w:marTop w:val="0"/>
          <w:marBottom w:val="0"/>
          <w:divBdr>
            <w:top w:val="none" w:sz="0" w:space="0" w:color="auto"/>
            <w:left w:val="none" w:sz="0" w:space="0" w:color="auto"/>
            <w:bottom w:val="none" w:sz="0" w:space="0" w:color="auto"/>
            <w:right w:val="none" w:sz="0" w:space="0" w:color="auto"/>
          </w:divBdr>
        </w:div>
        <w:div w:id="513568137">
          <w:marLeft w:val="0"/>
          <w:marRight w:val="0"/>
          <w:marTop w:val="0"/>
          <w:marBottom w:val="0"/>
          <w:divBdr>
            <w:top w:val="none" w:sz="0" w:space="0" w:color="auto"/>
            <w:left w:val="none" w:sz="0" w:space="0" w:color="auto"/>
            <w:bottom w:val="none" w:sz="0" w:space="0" w:color="auto"/>
            <w:right w:val="none" w:sz="0" w:space="0" w:color="auto"/>
          </w:divBdr>
        </w:div>
        <w:div w:id="1380280187">
          <w:marLeft w:val="0"/>
          <w:marRight w:val="0"/>
          <w:marTop w:val="0"/>
          <w:marBottom w:val="0"/>
          <w:divBdr>
            <w:top w:val="none" w:sz="0" w:space="0" w:color="auto"/>
            <w:left w:val="none" w:sz="0" w:space="0" w:color="auto"/>
            <w:bottom w:val="none" w:sz="0" w:space="0" w:color="auto"/>
            <w:right w:val="none" w:sz="0" w:space="0" w:color="auto"/>
          </w:divBdr>
        </w:div>
        <w:div w:id="2074115793">
          <w:marLeft w:val="0"/>
          <w:marRight w:val="0"/>
          <w:marTop w:val="0"/>
          <w:marBottom w:val="0"/>
          <w:divBdr>
            <w:top w:val="none" w:sz="0" w:space="0" w:color="auto"/>
            <w:left w:val="none" w:sz="0" w:space="0" w:color="auto"/>
            <w:bottom w:val="none" w:sz="0" w:space="0" w:color="auto"/>
            <w:right w:val="none" w:sz="0" w:space="0" w:color="auto"/>
          </w:divBdr>
        </w:div>
        <w:div w:id="1140809862">
          <w:marLeft w:val="0"/>
          <w:marRight w:val="0"/>
          <w:marTop w:val="0"/>
          <w:marBottom w:val="0"/>
          <w:divBdr>
            <w:top w:val="none" w:sz="0" w:space="0" w:color="auto"/>
            <w:left w:val="none" w:sz="0" w:space="0" w:color="auto"/>
            <w:bottom w:val="none" w:sz="0" w:space="0" w:color="auto"/>
            <w:right w:val="none" w:sz="0" w:space="0" w:color="auto"/>
          </w:divBdr>
        </w:div>
        <w:div w:id="650138811">
          <w:marLeft w:val="0"/>
          <w:marRight w:val="0"/>
          <w:marTop w:val="0"/>
          <w:marBottom w:val="0"/>
          <w:divBdr>
            <w:top w:val="none" w:sz="0" w:space="0" w:color="auto"/>
            <w:left w:val="none" w:sz="0" w:space="0" w:color="auto"/>
            <w:bottom w:val="none" w:sz="0" w:space="0" w:color="auto"/>
            <w:right w:val="none" w:sz="0" w:space="0" w:color="auto"/>
          </w:divBdr>
        </w:div>
        <w:div w:id="726027317">
          <w:marLeft w:val="0"/>
          <w:marRight w:val="0"/>
          <w:marTop w:val="0"/>
          <w:marBottom w:val="0"/>
          <w:divBdr>
            <w:top w:val="none" w:sz="0" w:space="0" w:color="auto"/>
            <w:left w:val="none" w:sz="0" w:space="0" w:color="auto"/>
            <w:bottom w:val="none" w:sz="0" w:space="0" w:color="auto"/>
            <w:right w:val="none" w:sz="0" w:space="0" w:color="auto"/>
          </w:divBdr>
        </w:div>
        <w:div w:id="1048067485">
          <w:marLeft w:val="0"/>
          <w:marRight w:val="0"/>
          <w:marTop w:val="0"/>
          <w:marBottom w:val="0"/>
          <w:divBdr>
            <w:top w:val="none" w:sz="0" w:space="0" w:color="auto"/>
            <w:left w:val="none" w:sz="0" w:space="0" w:color="auto"/>
            <w:bottom w:val="none" w:sz="0" w:space="0" w:color="auto"/>
            <w:right w:val="none" w:sz="0" w:space="0" w:color="auto"/>
          </w:divBdr>
        </w:div>
        <w:div w:id="1473475077">
          <w:marLeft w:val="0"/>
          <w:marRight w:val="0"/>
          <w:marTop w:val="0"/>
          <w:marBottom w:val="0"/>
          <w:divBdr>
            <w:top w:val="none" w:sz="0" w:space="0" w:color="auto"/>
            <w:left w:val="none" w:sz="0" w:space="0" w:color="auto"/>
            <w:bottom w:val="none" w:sz="0" w:space="0" w:color="auto"/>
            <w:right w:val="none" w:sz="0" w:space="0" w:color="auto"/>
          </w:divBdr>
        </w:div>
        <w:div w:id="1202473459">
          <w:marLeft w:val="0"/>
          <w:marRight w:val="0"/>
          <w:marTop w:val="0"/>
          <w:marBottom w:val="0"/>
          <w:divBdr>
            <w:top w:val="none" w:sz="0" w:space="0" w:color="auto"/>
            <w:left w:val="none" w:sz="0" w:space="0" w:color="auto"/>
            <w:bottom w:val="none" w:sz="0" w:space="0" w:color="auto"/>
            <w:right w:val="none" w:sz="0" w:space="0" w:color="auto"/>
          </w:divBdr>
        </w:div>
      </w:divsChild>
    </w:div>
    <w:div w:id="976301072">
      <w:bodyDiv w:val="1"/>
      <w:marLeft w:val="0"/>
      <w:marRight w:val="0"/>
      <w:marTop w:val="0"/>
      <w:marBottom w:val="0"/>
      <w:divBdr>
        <w:top w:val="none" w:sz="0" w:space="0" w:color="auto"/>
        <w:left w:val="none" w:sz="0" w:space="0" w:color="auto"/>
        <w:bottom w:val="none" w:sz="0" w:space="0" w:color="auto"/>
        <w:right w:val="none" w:sz="0" w:space="0" w:color="auto"/>
      </w:divBdr>
      <w:divsChild>
        <w:div w:id="1212493813">
          <w:marLeft w:val="0"/>
          <w:marRight w:val="0"/>
          <w:marTop w:val="0"/>
          <w:marBottom w:val="0"/>
          <w:divBdr>
            <w:top w:val="none" w:sz="0" w:space="0" w:color="auto"/>
            <w:left w:val="none" w:sz="0" w:space="0" w:color="auto"/>
            <w:bottom w:val="none" w:sz="0" w:space="0" w:color="auto"/>
            <w:right w:val="none" w:sz="0" w:space="0" w:color="auto"/>
          </w:divBdr>
        </w:div>
        <w:div w:id="1421483418">
          <w:marLeft w:val="0"/>
          <w:marRight w:val="0"/>
          <w:marTop w:val="0"/>
          <w:marBottom w:val="0"/>
          <w:divBdr>
            <w:top w:val="none" w:sz="0" w:space="0" w:color="auto"/>
            <w:left w:val="none" w:sz="0" w:space="0" w:color="auto"/>
            <w:bottom w:val="none" w:sz="0" w:space="0" w:color="auto"/>
            <w:right w:val="none" w:sz="0" w:space="0" w:color="auto"/>
          </w:divBdr>
        </w:div>
        <w:div w:id="942302245">
          <w:marLeft w:val="0"/>
          <w:marRight w:val="0"/>
          <w:marTop w:val="0"/>
          <w:marBottom w:val="0"/>
          <w:divBdr>
            <w:top w:val="none" w:sz="0" w:space="0" w:color="auto"/>
            <w:left w:val="none" w:sz="0" w:space="0" w:color="auto"/>
            <w:bottom w:val="none" w:sz="0" w:space="0" w:color="auto"/>
            <w:right w:val="none" w:sz="0" w:space="0" w:color="auto"/>
          </w:divBdr>
        </w:div>
        <w:div w:id="272980674">
          <w:marLeft w:val="0"/>
          <w:marRight w:val="0"/>
          <w:marTop w:val="0"/>
          <w:marBottom w:val="0"/>
          <w:divBdr>
            <w:top w:val="none" w:sz="0" w:space="0" w:color="auto"/>
            <w:left w:val="none" w:sz="0" w:space="0" w:color="auto"/>
            <w:bottom w:val="none" w:sz="0" w:space="0" w:color="auto"/>
            <w:right w:val="none" w:sz="0" w:space="0" w:color="auto"/>
          </w:divBdr>
        </w:div>
        <w:div w:id="2056541936">
          <w:marLeft w:val="0"/>
          <w:marRight w:val="0"/>
          <w:marTop w:val="0"/>
          <w:marBottom w:val="0"/>
          <w:divBdr>
            <w:top w:val="none" w:sz="0" w:space="0" w:color="auto"/>
            <w:left w:val="none" w:sz="0" w:space="0" w:color="auto"/>
            <w:bottom w:val="none" w:sz="0" w:space="0" w:color="auto"/>
            <w:right w:val="none" w:sz="0" w:space="0" w:color="auto"/>
          </w:divBdr>
        </w:div>
        <w:div w:id="1195189757">
          <w:marLeft w:val="0"/>
          <w:marRight w:val="0"/>
          <w:marTop w:val="0"/>
          <w:marBottom w:val="0"/>
          <w:divBdr>
            <w:top w:val="none" w:sz="0" w:space="0" w:color="auto"/>
            <w:left w:val="none" w:sz="0" w:space="0" w:color="auto"/>
            <w:bottom w:val="none" w:sz="0" w:space="0" w:color="auto"/>
            <w:right w:val="none" w:sz="0" w:space="0" w:color="auto"/>
          </w:divBdr>
        </w:div>
        <w:div w:id="1355811045">
          <w:marLeft w:val="0"/>
          <w:marRight w:val="0"/>
          <w:marTop w:val="0"/>
          <w:marBottom w:val="0"/>
          <w:divBdr>
            <w:top w:val="none" w:sz="0" w:space="0" w:color="auto"/>
            <w:left w:val="none" w:sz="0" w:space="0" w:color="auto"/>
            <w:bottom w:val="none" w:sz="0" w:space="0" w:color="auto"/>
            <w:right w:val="none" w:sz="0" w:space="0" w:color="auto"/>
          </w:divBdr>
        </w:div>
        <w:div w:id="815536619">
          <w:marLeft w:val="0"/>
          <w:marRight w:val="0"/>
          <w:marTop w:val="0"/>
          <w:marBottom w:val="0"/>
          <w:divBdr>
            <w:top w:val="none" w:sz="0" w:space="0" w:color="auto"/>
            <w:left w:val="none" w:sz="0" w:space="0" w:color="auto"/>
            <w:bottom w:val="none" w:sz="0" w:space="0" w:color="auto"/>
            <w:right w:val="none" w:sz="0" w:space="0" w:color="auto"/>
          </w:divBdr>
        </w:div>
        <w:div w:id="1534806480">
          <w:marLeft w:val="0"/>
          <w:marRight w:val="0"/>
          <w:marTop w:val="0"/>
          <w:marBottom w:val="0"/>
          <w:divBdr>
            <w:top w:val="none" w:sz="0" w:space="0" w:color="auto"/>
            <w:left w:val="none" w:sz="0" w:space="0" w:color="auto"/>
            <w:bottom w:val="none" w:sz="0" w:space="0" w:color="auto"/>
            <w:right w:val="none" w:sz="0" w:space="0" w:color="auto"/>
          </w:divBdr>
        </w:div>
        <w:div w:id="1363439744">
          <w:marLeft w:val="0"/>
          <w:marRight w:val="0"/>
          <w:marTop w:val="0"/>
          <w:marBottom w:val="0"/>
          <w:divBdr>
            <w:top w:val="none" w:sz="0" w:space="0" w:color="auto"/>
            <w:left w:val="none" w:sz="0" w:space="0" w:color="auto"/>
            <w:bottom w:val="none" w:sz="0" w:space="0" w:color="auto"/>
            <w:right w:val="none" w:sz="0" w:space="0" w:color="auto"/>
          </w:divBdr>
        </w:div>
      </w:divsChild>
    </w:div>
    <w:div w:id="12931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madrimasd.org/madridporlacienc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yscience.org"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hyperlink" Target="http://www.experimentoscaseros.org" TargetMode="Externa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madrimasd.org/cienciaysociedad/feria/default.asp" TargetMode="External"/><Relationship Id="rId14" Type="http://schemas.openxmlformats.org/officeDocument/2006/relationships/hyperlink" Target="http://www.madrimasd.org/cienciaysociedad/feria/default.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2008</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 Z. VASQUEZ</cp:lastModifiedBy>
  <cp:revision>7</cp:revision>
  <cp:lastPrinted>2016-05-23T21:06:00Z</cp:lastPrinted>
  <dcterms:created xsi:type="dcterms:W3CDTF">2014-07-29T20:28:00Z</dcterms:created>
  <dcterms:modified xsi:type="dcterms:W3CDTF">2016-05-23T21:08:00Z</dcterms:modified>
</cp:coreProperties>
</file>